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A1F9" w14:textId="2C326FE3" w:rsidR="00D73769" w:rsidRPr="003B5B1D" w:rsidRDefault="00D73769" w:rsidP="00926E91">
      <w:pPr>
        <w:pStyle w:val="Overskrift1"/>
        <w:spacing w:before="97"/>
        <w:ind w:left="0"/>
        <w:rPr>
          <w:rFonts w:asciiTheme="minorHAnsi" w:hAnsiTheme="minorHAnsi" w:cstheme="minorHAnsi"/>
          <w:lang w:val="da-DK"/>
        </w:rPr>
      </w:pPr>
      <w:r w:rsidRPr="003B5B1D">
        <w:rPr>
          <w:rFonts w:asciiTheme="minorHAnsi" w:hAnsiTheme="minorHAnsi" w:cstheme="minorHAnsi"/>
          <w:lang w:val="da-DK"/>
        </w:rPr>
        <w:t xml:space="preserve">Privatlivsbeskyttelsespolitik for </w:t>
      </w:r>
      <w:r w:rsidR="00181A2C">
        <w:rPr>
          <w:rFonts w:asciiTheme="minorHAnsi" w:hAnsiTheme="minorHAnsi" w:cstheme="minorHAnsi"/>
          <w:lang w:val="da-DK"/>
        </w:rPr>
        <w:t>EOB</w:t>
      </w:r>
    </w:p>
    <w:p w14:paraId="6E43CBC9" w14:textId="77777777" w:rsidR="00D73769" w:rsidRPr="003B5B1D" w:rsidRDefault="00D73769" w:rsidP="00926E91">
      <w:pPr>
        <w:pStyle w:val="Overskrift1"/>
        <w:spacing w:before="97"/>
        <w:ind w:left="0"/>
        <w:rPr>
          <w:rFonts w:asciiTheme="minorHAnsi" w:hAnsiTheme="minorHAnsi" w:cstheme="minorHAnsi"/>
          <w:lang w:val="da-DK"/>
        </w:rPr>
      </w:pPr>
    </w:p>
    <w:p w14:paraId="7123341D" w14:textId="6F8C4FED" w:rsidR="00083BF0" w:rsidRPr="003B5B1D" w:rsidRDefault="00D47790" w:rsidP="00894AC2">
      <w:pPr>
        <w:pStyle w:val="Overskrift1"/>
        <w:spacing w:before="97"/>
        <w:ind w:left="0"/>
        <w:rPr>
          <w:rFonts w:asciiTheme="minorHAnsi" w:hAnsiTheme="minorHAnsi" w:cstheme="minorHAnsi"/>
          <w:b w:val="0"/>
          <w:sz w:val="21"/>
          <w:lang w:val="da-DK"/>
        </w:rPr>
      </w:pPr>
      <w:r w:rsidRPr="003B5B1D">
        <w:rPr>
          <w:rFonts w:asciiTheme="minorHAnsi" w:hAnsiTheme="minorHAnsi" w:cstheme="minorHAnsi"/>
          <w:lang w:val="da-DK"/>
        </w:rPr>
        <w:t>Dataansvar</w:t>
      </w:r>
      <w:r w:rsidR="00D73769" w:rsidRPr="003B5B1D">
        <w:rPr>
          <w:rFonts w:asciiTheme="minorHAnsi" w:hAnsiTheme="minorHAnsi" w:cstheme="minorHAnsi"/>
          <w:lang w:val="da-DK"/>
        </w:rPr>
        <w:t>lighed</w:t>
      </w:r>
    </w:p>
    <w:p w14:paraId="1E3836E5" w14:textId="45295A6C" w:rsidR="00083BF0" w:rsidRPr="003B5B1D" w:rsidRDefault="00181A2C">
      <w:pPr>
        <w:pStyle w:val="Brdtekst"/>
        <w:spacing w:before="98" w:line="304" w:lineRule="auto"/>
        <w:ind w:left="447"/>
        <w:rPr>
          <w:rFonts w:asciiTheme="minorHAnsi" w:hAnsiTheme="minorHAnsi" w:cstheme="minorHAnsi"/>
          <w:lang w:val="da-DK"/>
        </w:rPr>
      </w:pPr>
      <w:r>
        <w:rPr>
          <w:rFonts w:asciiTheme="minorHAnsi" w:hAnsiTheme="minorHAnsi" w:cstheme="minorHAnsi"/>
          <w:lang w:val="da-DK"/>
        </w:rPr>
        <w:t>EOB</w:t>
      </w:r>
      <w:r w:rsidR="00926E91" w:rsidRPr="003B5B1D">
        <w:rPr>
          <w:rFonts w:asciiTheme="minorHAnsi" w:hAnsiTheme="minorHAnsi" w:cstheme="minorHAnsi"/>
          <w:lang w:val="da-DK"/>
        </w:rPr>
        <w:t xml:space="preserve"> </w:t>
      </w:r>
      <w:r w:rsidR="00D47790" w:rsidRPr="003B5B1D">
        <w:rPr>
          <w:rFonts w:asciiTheme="minorHAnsi" w:hAnsiTheme="minorHAnsi" w:cstheme="minorHAnsi"/>
          <w:lang w:val="da-DK"/>
        </w:rPr>
        <w:t>behandler persondata og har derfor vedtaget denne privatlivsbeskyttelsespolitik, der fortæ</w:t>
      </w:r>
      <w:r w:rsidR="00926E91" w:rsidRPr="003B5B1D">
        <w:rPr>
          <w:rFonts w:asciiTheme="minorHAnsi" w:hAnsiTheme="minorHAnsi" w:cstheme="minorHAnsi"/>
          <w:lang w:val="da-DK"/>
        </w:rPr>
        <w:t xml:space="preserve">ller dig, hvordan vi behandler </w:t>
      </w:r>
      <w:r w:rsidR="00D47790" w:rsidRPr="003B5B1D">
        <w:rPr>
          <w:rFonts w:asciiTheme="minorHAnsi" w:hAnsiTheme="minorHAnsi" w:cstheme="minorHAnsi"/>
          <w:lang w:val="da-DK"/>
        </w:rPr>
        <w:t>dine data.</w:t>
      </w:r>
    </w:p>
    <w:p w14:paraId="6D9EAC8E" w14:textId="77777777" w:rsidR="00926E91" w:rsidRPr="003B5B1D" w:rsidRDefault="00926E91">
      <w:pPr>
        <w:pStyle w:val="Brdtekst"/>
        <w:spacing w:before="98" w:line="304" w:lineRule="auto"/>
        <w:ind w:left="447"/>
        <w:rPr>
          <w:rFonts w:asciiTheme="minorHAnsi" w:hAnsiTheme="minorHAnsi" w:cstheme="minorHAnsi"/>
          <w:lang w:val="da-DK"/>
        </w:rPr>
      </w:pPr>
      <w:r w:rsidRPr="003B5B1D">
        <w:rPr>
          <w:rFonts w:asciiTheme="minorHAnsi" w:hAnsiTheme="minorHAnsi" w:cstheme="minorHAnsi"/>
          <w:lang w:val="da-DK"/>
        </w:rPr>
        <w:t>Den juridiske enhed, der er ansvarlig for behandlingen af dine personlige data, er:</w:t>
      </w:r>
    </w:p>
    <w:p w14:paraId="165E1DDB" w14:textId="5F731912" w:rsidR="00926E91" w:rsidRPr="003B5B1D" w:rsidRDefault="00181A2C">
      <w:pPr>
        <w:pStyle w:val="Brdtekst"/>
        <w:spacing w:before="98" w:line="304" w:lineRule="auto"/>
        <w:ind w:left="447"/>
        <w:rPr>
          <w:rFonts w:asciiTheme="minorHAnsi" w:hAnsiTheme="minorHAnsi" w:cstheme="minorHAnsi"/>
          <w:lang w:val="da-DK"/>
        </w:rPr>
      </w:pPr>
      <w:r>
        <w:rPr>
          <w:rFonts w:asciiTheme="minorHAnsi" w:hAnsiTheme="minorHAnsi" w:cstheme="minorHAnsi"/>
          <w:lang w:val="da-DK"/>
        </w:rPr>
        <w:t>Ejendomsselskabet Ole Bruun ApS</w:t>
      </w:r>
      <w:r w:rsidR="004446A8">
        <w:rPr>
          <w:rFonts w:asciiTheme="minorHAnsi" w:hAnsiTheme="minorHAnsi" w:cstheme="minorHAnsi"/>
          <w:lang w:val="da-DK"/>
        </w:rPr>
        <w:t xml:space="preserve">, </w:t>
      </w:r>
      <w:r w:rsidR="00926E91" w:rsidRPr="003B5B1D">
        <w:rPr>
          <w:rFonts w:asciiTheme="minorHAnsi" w:hAnsiTheme="minorHAnsi" w:cstheme="minorHAnsi"/>
          <w:lang w:val="da-DK"/>
        </w:rPr>
        <w:t>CVR.</w:t>
      </w:r>
      <w:r w:rsidR="004446A8">
        <w:rPr>
          <w:rFonts w:asciiTheme="minorHAnsi" w:hAnsiTheme="minorHAnsi" w:cstheme="minorHAnsi"/>
          <w:lang w:val="da-DK"/>
        </w:rPr>
        <w:t xml:space="preserve"> </w:t>
      </w:r>
      <w:r>
        <w:rPr>
          <w:rFonts w:asciiTheme="minorHAnsi" w:hAnsiTheme="minorHAnsi" w:cstheme="minorHAnsi"/>
          <w:lang w:val="da-DK"/>
        </w:rPr>
        <w:t>32173217</w:t>
      </w:r>
    </w:p>
    <w:p w14:paraId="33AC1B86" w14:textId="3D8F649D" w:rsidR="00926E91" w:rsidRPr="003B5B1D" w:rsidRDefault="00181A2C">
      <w:pPr>
        <w:pStyle w:val="Brdtekst"/>
        <w:spacing w:before="98" w:line="304" w:lineRule="auto"/>
        <w:ind w:left="447"/>
        <w:rPr>
          <w:rFonts w:asciiTheme="minorHAnsi" w:hAnsiTheme="minorHAnsi" w:cstheme="minorHAnsi"/>
          <w:lang w:val="da-DK"/>
        </w:rPr>
      </w:pPr>
      <w:r>
        <w:rPr>
          <w:rFonts w:asciiTheme="minorHAnsi" w:hAnsiTheme="minorHAnsi" w:cstheme="minorHAnsi"/>
          <w:lang w:val="da-DK"/>
        </w:rPr>
        <w:t>I.L. Tvedes Vej 17,</w:t>
      </w:r>
      <w:r w:rsidR="00EE29CE">
        <w:rPr>
          <w:rFonts w:asciiTheme="minorHAnsi" w:hAnsiTheme="minorHAnsi" w:cstheme="minorHAnsi"/>
          <w:lang w:val="da-DK"/>
        </w:rPr>
        <w:t xml:space="preserve"> </w:t>
      </w:r>
      <w:r>
        <w:rPr>
          <w:rFonts w:asciiTheme="minorHAnsi" w:hAnsiTheme="minorHAnsi" w:cstheme="minorHAnsi"/>
          <w:lang w:val="da-DK"/>
        </w:rPr>
        <w:t>3000 Helsingør</w:t>
      </w:r>
    </w:p>
    <w:p w14:paraId="6CA8A9A9" w14:textId="2D92D597" w:rsidR="00926E91" w:rsidRDefault="00926E91">
      <w:pPr>
        <w:pStyle w:val="Brdtekst"/>
        <w:spacing w:before="98" w:line="304" w:lineRule="auto"/>
        <w:ind w:left="447"/>
        <w:rPr>
          <w:rFonts w:asciiTheme="minorHAnsi" w:hAnsiTheme="minorHAnsi" w:cstheme="minorHAnsi"/>
          <w:lang w:val="da-DK"/>
        </w:rPr>
      </w:pPr>
      <w:r w:rsidRPr="003B5B1D">
        <w:rPr>
          <w:rFonts w:asciiTheme="minorHAnsi" w:hAnsiTheme="minorHAnsi" w:cstheme="minorHAnsi"/>
          <w:lang w:val="da-DK"/>
        </w:rPr>
        <w:t xml:space="preserve">Har du spørgsmål, kan du altid kontakte os på </w:t>
      </w:r>
      <w:r w:rsidR="00181A2C">
        <w:rPr>
          <w:rFonts w:asciiTheme="minorHAnsi" w:hAnsiTheme="minorHAnsi" w:cstheme="minorHAnsi"/>
          <w:lang w:val="da-DK"/>
        </w:rPr>
        <w:t>bruun@eob.dk</w:t>
      </w:r>
    </w:p>
    <w:p w14:paraId="1D81AB43" w14:textId="77777777" w:rsidR="00EE29CE" w:rsidRPr="003B5B1D" w:rsidRDefault="00EE29CE">
      <w:pPr>
        <w:pStyle w:val="Brdtekst"/>
        <w:spacing w:before="98" w:line="304" w:lineRule="auto"/>
        <w:ind w:left="447"/>
        <w:rPr>
          <w:rFonts w:asciiTheme="minorHAnsi" w:hAnsiTheme="minorHAnsi" w:cstheme="minorHAnsi"/>
          <w:lang w:val="da-DK"/>
        </w:rPr>
      </w:pPr>
    </w:p>
    <w:p w14:paraId="1293EE5A" w14:textId="77777777" w:rsidR="00083BF0" w:rsidRPr="003B5B1D" w:rsidRDefault="00D47790" w:rsidP="00926E91">
      <w:pPr>
        <w:spacing w:before="96"/>
        <w:rPr>
          <w:rFonts w:asciiTheme="minorHAnsi" w:hAnsiTheme="minorHAnsi" w:cstheme="minorHAnsi"/>
          <w:b/>
          <w:sz w:val="27"/>
          <w:lang w:val="da-DK"/>
        </w:rPr>
      </w:pPr>
      <w:r w:rsidRPr="003B5B1D">
        <w:rPr>
          <w:rFonts w:asciiTheme="minorHAnsi" w:hAnsiTheme="minorHAnsi" w:cstheme="minorHAnsi"/>
          <w:b/>
          <w:sz w:val="27"/>
          <w:lang w:val="da-DK"/>
        </w:rPr>
        <w:t>Behandling af persondata</w:t>
      </w:r>
    </w:p>
    <w:p w14:paraId="07982322" w14:textId="2D5AD6BF" w:rsidR="00926E91" w:rsidRDefault="004446A8">
      <w:pPr>
        <w:pStyle w:val="Brdtekst"/>
        <w:spacing w:before="97" w:line="304" w:lineRule="auto"/>
        <w:ind w:left="447" w:right="267"/>
        <w:rPr>
          <w:rFonts w:asciiTheme="minorHAnsi" w:hAnsiTheme="minorHAnsi" w:cstheme="minorHAnsi"/>
          <w:lang w:val="da-DK"/>
        </w:rPr>
      </w:pPr>
      <w:r>
        <w:rPr>
          <w:rFonts w:asciiTheme="minorHAnsi" w:hAnsiTheme="minorHAnsi" w:cstheme="minorHAnsi"/>
          <w:lang w:val="da-DK"/>
        </w:rPr>
        <w:t>V</w:t>
      </w:r>
      <w:r w:rsidR="00D47790" w:rsidRPr="003B5B1D">
        <w:rPr>
          <w:rFonts w:asciiTheme="minorHAnsi" w:hAnsiTheme="minorHAnsi" w:cstheme="minorHAnsi"/>
          <w:lang w:val="da-DK"/>
        </w:rPr>
        <w:t xml:space="preserve">i anvender data om dig </w:t>
      </w:r>
      <w:r w:rsidR="00926E91" w:rsidRPr="003B5B1D">
        <w:rPr>
          <w:rFonts w:asciiTheme="minorHAnsi" w:hAnsiTheme="minorHAnsi" w:cstheme="minorHAnsi"/>
          <w:lang w:val="da-DK"/>
        </w:rPr>
        <w:t>i forbindelse med</w:t>
      </w:r>
      <w:r w:rsidR="00D73769" w:rsidRPr="003B5B1D">
        <w:rPr>
          <w:rFonts w:asciiTheme="minorHAnsi" w:hAnsiTheme="minorHAnsi" w:cstheme="minorHAnsi"/>
          <w:lang w:val="da-DK"/>
        </w:rPr>
        <w:t>,</w:t>
      </w:r>
      <w:r w:rsidR="00926E91" w:rsidRPr="003B5B1D">
        <w:rPr>
          <w:rFonts w:asciiTheme="minorHAnsi" w:hAnsiTheme="minorHAnsi" w:cstheme="minorHAnsi"/>
          <w:lang w:val="da-DK"/>
        </w:rPr>
        <w:t xml:space="preserve"> at du er lejer i en af de ejendomme, som ejes af </w:t>
      </w:r>
      <w:r w:rsidR="00181A2C">
        <w:rPr>
          <w:rFonts w:asciiTheme="minorHAnsi" w:hAnsiTheme="minorHAnsi" w:cstheme="minorHAnsi"/>
          <w:lang w:val="da-DK"/>
        </w:rPr>
        <w:t>EOB</w:t>
      </w:r>
      <w:r w:rsidR="00926E91" w:rsidRPr="003B5B1D">
        <w:rPr>
          <w:rFonts w:asciiTheme="minorHAnsi" w:hAnsiTheme="minorHAnsi" w:cstheme="minorHAnsi"/>
          <w:lang w:val="da-DK"/>
        </w:rPr>
        <w:t xml:space="preserve">. </w:t>
      </w:r>
      <w:r w:rsidR="00E61789">
        <w:rPr>
          <w:rFonts w:asciiTheme="minorHAnsi" w:hAnsiTheme="minorHAnsi" w:cstheme="minorHAnsi"/>
          <w:lang w:val="da-DK"/>
        </w:rPr>
        <w:t xml:space="preserve">De oplysninger som </w:t>
      </w:r>
      <w:r w:rsidR="00861530">
        <w:rPr>
          <w:rFonts w:asciiTheme="minorHAnsi" w:hAnsiTheme="minorHAnsi" w:cstheme="minorHAnsi"/>
          <w:lang w:val="da-DK"/>
        </w:rPr>
        <w:t>opbevares,</w:t>
      </w:r>
      <w:r w:rsidR="00E61789">
        <w:rPr>
          <w:rFonts w:asciiTheme="minorHAnsi" w:hAnsiTheme="minorHAnsi" w:cstheme="minorHAnsi"/>
          <w:lang w:val="da-DK"/>
        </w:rPr>
        <w:t xml:space="preserve"> er de som er nø</w:t>
      </w:r>
      <w:r w:rsidR="00766595">
        <w:rPr>
          <w:rFonts w:asciiTheme="minorHAnsi" w:hAnsiTheme="minorHAnsi" w:cstheme="minorHAnsi"/>
          <w:lang w:val="da-DK"/>
        </w:rPr>
        <w:t>dvendige for:</w:t>
      </w:r>
    </w:p>
    <w:p w14:paraId="11870AFC" w14:textId="49A22588" w:rsidR="00861530" w:rsidRDefault="00861530" w:rsidP="00861530">
      <w:pPr>
        <w:pStyle w:val="Listeafsnit"/>
        <w:numPr>
          <w:ilvl w:val="0"/>
          <w:numId w:val="3"/>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Administration af dit lejemål</w:t>
      </w:r>
      <w:r>
        <w:rPr>
          <w:rFonts w:asciiTheme="minorHAnsi" w:hAnsiTheme="minorHAnsi" w:cstheme="minorHAnsi"/>
          <w:sz w:val="18"/>
          <w:lang w:val="da-DK"/>
        </w:rPr>
        <w:t>, herunder opkrævning ag husleje m.m.</w:t>
      </w:r>
    </w:p>
    <w:p w14:paraId="13302B3E" w14:textId="364F0BDE" w:rsidR="00861530" w:rsidRPr="00EE29CE" w:rsidRDefault="00861530" w:rsidP="00861530">
      <w:pPr>
        <w:pStyle w:val="Listeafsnit"/>
        <w:numPr>
          <w:ilvl w:val="0"/>
          <w:numId w:val="3"/>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Opfyldelse</w:t>
      </w:r>
      <w:r w:rsidRPr="00EE29CE">
        <w:rPr>
          <w:rFonts w:asciiTheme="minorHAnsi" w:hAnsiTheme="minorHAnsi" w:cstheme="minorHAnsi"/>
          <w:spacing w:val="12"/>
          <w:sz w:val="18"/>
          <w:lang w:val="da-DK"/>
        </w:rPr>
        <w:t xml:space="preserve"> </w:t>
      </w:r>
      <w:r w:rsidRPr="00EE29CE">
        <w:rPr>
          <w:rFonts w:asciiTheme="minorHAnsi" w:hAnsiTheme="minorHAnsi" w:cstheme="minorHAnsi"/>
          <w:sz w:val="18"/>
          <w:lang w:val="da-DK"/>
        </w:rPr>
        <w:t>af</w:t>
      </w:r>
      <w:r w:rsidRPr="00EE29CE">
        <w:rPr>
          <w:rFonts w:asciiTheme="minorHAnsi" w:hAnsiTheme="minorHAnsi" w:cstheme="minorHAnsi"/>
          <w:spacing w:val="12"/>
          <w:sz w:val="18"/>
          <w:lang w:val="da-DK"/>
        </w:rPr>
        <w:t xml:space="preserve"> </w:t>
      </w:r>
      <w:r w:rsidRPr="00EE29CE">
        <w:rPr>
          <w:rFonts w:asciiTheme="minorHAnsi" w:hAnsiTheme="minorHAnsi" w:cstheme="minorHAnsi"/>
          <w:sz w:val="18"/>
          <w:lang w:val="da-DK"/>
        </w:rPr>
        <w:t>din</w:t>
      </w:r>
      <w:r w:rsidRPr="00EE29CE">
        <w:rPr>
          <w:rFonts w:asciiTheme="minorHAnsi" w:hAnsiTheme="minorHAnsi" w:cstheme="minorHAnsi"/>
          <w:spacing w:val="12"/>
          <w:sz w:val="18"/>
          <w:lang w:val="da-DK"/>
        </w:rPr>
        <w:t xml:space="preserve"> </w:t>
      </w:r>
      <w:r w:rsidRPr="00EE29CE">
        <w:rPr>
          <w:rFonts w:asciiTheme="minorHAnsi" w:hAnsiTheme="minorHAnsi" w:cstheme="minorHAnsi"/>
          <w:sz w:val="18"/>
          <w:lang w:val="da-DK"/>
        </w:rPr>
        <w:t>anmodning om reparation e.l. i det lejede</w:t>
      </w:r>
    </w:p>
    <w:p w14:paraId="39F7A697" w14:textId="5EFAD226" w:rsidR="00861530" w:rsidRPr="00EE29CE" w:rsidRDefault="006D3EA1" w:rsidP="00861530">
      <w:pPr>
        <w:pStyle w:val="Listeafsnit"/>
        <w:numPr>
          <w:ilvl w:val="0"/>
          <w:numId w:val="3"/>
        </w:numPr>
        <w:tabs>
          <w:tab w:val="left" w:pos="560"/>
        </w:tabs>
        <w:rPr>
          <w:rFonts w:asciiTheme="minorHAnsi" w:hAnsiTheme="minorHAnsi" w:cstheme="minorHAnsi"/>
          <w:sz w:val="18"/>
          <w:lang w:val="da-DK"/>
        </w:rPr>
      </w:pPr>
      <w:r>
        <w:rPr>
          <w:rFonts w:asciiTheme="minorHAnsi" w:hAnsiTheme="minorHAnsi" w:cstheme="minorHAnsi"/>
          <w:sz w:val="18"/>
          <w:lang w:val="da-DK"/>
        </w:rPr>
        <w:t xml:space="preserve">Anden </w:t>
      </w:r>
      <w:r w:rsidR="00861530" w:rsidRPr="00EE29CE">
        <w:rPr>
          <w:rFonts w:asciiTheme="minorHAnsi" w:hAnsiTheme="minorHAnsi" w:cstheme="minorHAnsi"/>
          <w:sz w:val="18"/>
          <w:lang w:val="da-DK"/>
        </w:rPr>
        <w:t>nødvendig kommunikation med dig</w:t>
      </w:r>
    </w:p>
    <w:p w14:paraId="6CBECA1E" w14:textId="77777777" w:rsidR="00861530" w:rsidRPr="00EE29CE" w:rsidRDefault="00861530" w:rsidP="00861530">
      <w:pPr>
        <w:pStyle w:val="Listeafsnit"/>
        <w:numPr>
          <w:ilvl w:val="0"/>
          <w:numId w:val="3"/>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Opfyldelse af</w:t>
      </w:r>
      <w:r w:rsidRPr="00EE29CE">
        <w:rPr>
          <w:rFonts w:asciiTheme="minorHAnsi" w:hAnsiTheme="minorHAnsi" w:cstheme="minorHAnsi"/>
          <w:spacing w:val="-16"/>
          <w:sz w:val="18"/>
          <w:lang w:val="da-DK"/>
        </w:rPr>
        <w:t xml:space="preserve"> </w:t>
      </w:r>
      <w:r w:rsidRPr="00EE29CE">
        <w:rPr>
          <w:rFonts w:asciiTheme="minorHAnsi" w:hAnsiTheme="minorHAnsi" w:cstheme="minorHAnsi"/>
          <w:sz w:val="18"/>
          <w:lang w:val="da-DK"/>
        </w:rPr>
        <w:t>lov- eller retskrav</w:t>
      </w:r>
    </w:p>
    <w:p w14:paraId="728888AB" w14:textId="77777777" w:rsidR="00083BF0" w:rsidRPr="003B5B1D" w:rsidRDefault="00083BF0">
      <w:pPr>
        <w:pStyle w:val="Brdtekst"/>
        <w:spacing w:before="3"/>
        <w:rPr>
          <w:rFonts w:asciiTheme="minorHAnsi" w:hAnsiTheme="minorHAnsi" w:cstheme="minorHAnsi"/>
          <w:lang w:val="da-DK"/>
        </w:rPr>
      </w:pPr>
    </w:p>
    <w:p w14:paraId="7AF00699" w14:textId="77777777" w:rsidR="00083BF0" w:rsidRPr="003B5B1D" w:rsidRDefault="00D47790" w:rsidP="00EE29CE">
      <w:pPr>
        <w:pStyle w:val="Brdtekst"/>
        <w:ind w:left="447"/>
        <w:rPr>
          <w:rFonts w:asciiTheme="minorHAnsi" w:hAnsiTheme="minorHAnsi" w:cstheme="minorHAnsi"/>
          <w:sz w:val="23"/>
          <w:lang w:val="da-DK"/>
        </w:rPr>
      </w:pPr>
      <w:r w:rsidRPr="003B5B1D">
        <w:rPr>
          <w:rFonts w:asciiTheme="minorHAnsi" w:hAnsiTheme="minorHAnsi" w:cstheme="minorHAnsi"/>
          <w:lang w:val="da-DK"/>
        </w:rPr>
        <w:t>De data, vi anvender, omfatter:</w:t>
      </w:r>
    </w:p>
    <w:p w14:paraId="653A0CCC" w14:textId="77777777" w:rsidR="00EE29CE" w:rsidRPr="00EE29CE" w:rsidRDefault="00EE29CE" w:rsidP="00EE29CE">
      <w:pPr>
        <w:pStyle w:val="Listeafsnit"/>
        <w:numPr>
          <w:ilvl w:val="0"/>
          <w:numId w:val="2"/>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Di</w:t>
      </w:r>
      <w:r w:rsidR="00926E91" w:rsidRPr="00EE29CE">
        <w:rPr>
          <w:rFonts w:asciiTheme="minorHAnsi" w:hAnsiTheme="minorHAnsi" w:cstheme="minorHAnsi"/>
          <w:sz w:val="18"/>
          <w:lang w:val="da-DK"/>
        </w:rPr>
        <w:t>t navn</w:t>
      </w:r>
    </w:p>
    <w:p w14:paraId="7F09D9A1" w14:textId="77777777" w:rsidR="00EE29CE" w:rsidRPr="00EE29CE" w:rsidRDefault="00EE29CE" w:rsidP="00EE29CE">
      <w:pPr>
        <w:pStyle w:val="Listeafsnit"/>
        <w:numPr>
          <w:ilvl w:val="0"/>
          <w:numId w:val="2"/>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D</w:t>
      </w:r>
      <w:r w:rsidR="00926E91" w:rsidRPr="00EE29CE">
        <w:rPr>
          <w:rFonts w:asciiTheme="minorHAnsi" w:hAnsiTheme="minorHAnsi" w:cstheme="minorHAnsi"/>
          <w:sz w:val="18"/>
          <w:lang w:val="da-DK"/>
        </w:rPr>
        <w:t>in adresse</w:t>
      </w:r>
    </w:p>
    <w:p w14:paraId="37EEE86E" w14:textId="77777777" w:rsidR="00EE29CE" w:rsidRDefault="00EE29CE" w:rsidP="00EE29CE">
      <w:pPr>
        <w:pStyle w:val="Listeafsnit"/>
        <w:numPr>
          <w:ilvl w:val="0"/>
          <w:numId w:val="2"/>
        </w:numPr>
        <w:tabs>
          <w:tab w:val="left" w:pos="560"/>
        </w:tabs>
        <w:rPr>
          <w:rFonts w:asciiTheme="minorHAnsi" w:hAnsiTheme="minorHAnsi" w:cstheme="minorHAnsi"/>
          <w:sz w:val="18"/>
          <w:lang w:val="da-DK"/>
        </w:rPr>
      </w:pPr>
      <w:r w:rsidRPr="00EE29CE">
        <w:rPr>
          <w:rFonts w:asciiTheme="minorHAnsi" w:hAnsiTheme="minorHAnsi" w:cstheme="minorHAnsi"/>
          <w:sz w:val="18"/>
          <w:lang w:val="da-DK"/>
        </w:rPr>
        <w:t>D</w:t>
      </w:r>
      <w:r w:rsidR="00926E91" w:rsidRPr="00EE29CE">
        <w:rPr>
          <w:rFonts w:asciiTheme="minorHAnsi" w:hAnsiTheme="minorHAnsi" w:cstheme="minorHAnsi"/>
          <w:sz w:val="18"/>
          <w:lang w:val="da-DK"/>
        </w:rPr>
        <w:t>it telefonnummer</w:t>
      </w:r>
      <w:r>
        <w:rPr>
          <w:rFonts w:asciiTheme="minorHAnsi" w:hAnsiTheme="minorHAnsi" w:cstheme="minorHAnsi"/>
          <w:sz w:val="18"/>
          <w:lang w:val="da-DK"/>
        </w:rPr>
        <w:t xml:space="preserve"> - </w:t>
      </w:r>
      <w:r w:rsidR="00926E91" w:rsidRPr="00EE29CE">
        <w:rPr>
          <w:rFonts w:asciiTheme="minorHAnsi" w:hAnsiTheme="minorHAnsi" w:cstheme="minorHAnsi"/>
          <w:sz w:val="18"/>
          <w:lang w:val="da-DK"/>
        </w:rPr>
        <w:t xml:space="preserve"> </w:t>
      </w:r>
      <w:r>
        <w:rPr>
          <w:rFonts w:asciiTheme="minorHAnsi" w:hAnsiTheme="minorHAnsi" w:cstheme="minorHAnsi"/>
          <w:sz w:val="18"/>
          <w:lang w:val="da-DK"/>
        </w:rPr>
        <w:t>i det omfang du har oplyst det</w:t>
      </w:r>
    </w:p>
    <w:p w14:paraId="63579003" w14:textId="77777777" w:rsidR="00EE29CE" w:rsidRDefault="00EE29CE" w:rsidP="00EE29CE">
      <w:pPr>
        <w:pStyle w:val="Listeafsnit"/>
        <w:numPr>
          <w:ilvl w:val="0"/>
          <w:numId w:val="2"/>
        </w:numPr>
        <w:tabs>
          <w:tab w:val="left" w:pos="560"/>
        </w:tabs>
        <w:rPr>
          <w:rFonts w:asciiTheme="minorHAnsi" w:hAnsiTheme="minorHAnsi" w:cstheme="minorHAnsi"/>
          <w:sz w:val="18"/>
          <w:lang w:val="da-DK"/>
        </w:rPr>
      </w:pPr>
      <w:r>
        <w:rPr>
          <w:rFonts w:asciiTheme="minorHAnsi" w:hAnsiTheme="minorHAnsi" w:cstheme="minorHAnsi"/>
          <w:sz w:val="18"/>
          <w:lang w:val="da-DK"/>
        </w:rPr>
        <w:t xml:space="preserve">Din </w:t>
      </w:r>
      <w:r w:rsidR="00926E91" w:rsidRPr="00EE29CE">
        <w:rPr>
          <w:rFonts w:asciiTheme="minorHAnsi" w:hAnsiTheme="minorHAnsi" w:cstheme="minorHAnsi"/>
          <w:sz w:val="18"/>
          <w:lang w:val="da-DK"/>
        </w:rPr>
        <w:t>kontakt-e</w:t>
      </w:r>
      <w:r w:rsidR="00E46D68" w:rsidRPr="00EE29CE">
        <w:rPr>
          <w:rFonts w:asciiTheme="minorHAnsi" w:hAnsiTheme="minorHAnsi" w:cstheme="minorHAnsi"/>
          <w:sz w:val="18"/>
          <w:lang w:val="da-DK"/>
        </w:rPr>
        <w:t>-</w:t>
      </w:r>
      <w:r w:rsidR="00926E91" w:rsidRPr="00EE29CE">
        <w:rPr>
          <w:rFonts w:asciiTheme="minorHAnsi" w:hAnsiTheme="minorHAnsi" w:cstheme="minorHAnsi"/>
          <w:sz w:val="18"/>
          <w:lang w:val="da-DK"/>
        </w:rPr>
        <w:t>ma</w:t>
      </w:r>
      <w:r w:rsidR="0082324C" w:rsidRPr="00EE29CE">
        <w:rPr>
          <w:rFonts w:asciiTheme="minorHAnsi" w:hAnsiTheme="minorHAnsi" w:cstheme="minorHAnsi"/>
          <w:sz w:val="18"/>
          <w:lang w:val="da-DK"/>
        </w:rPr>
        <w:t>iladresse</w:t>
      </w:r>
      <w:r w:rsidR="00926E91" w:rsidRPr="00EE29CE">
        <w:rPr>
          <w:rFonts w:asciiTheme="minorHAnsi" w:hAnsiTheme="minorHAnsi" w:cstheme="minorHAnsi"/>
          <w:sz w:val="18"/>
          <w:lang w:val="da-DK"/>
        </w:rPr>
        <w:t xml:space="preserve"> </w:t>
      </w:r>
      <w:r>
        <w:rPr>
          <w:rFonts w:asciiTheme="minorHAnsi" w:hAnsiTheme="minorHAnsi" w:cstheme="minorHAnsi"/>
          <w:sz w:val="18"/>
          <w:lang w:val="da-DK"/>
        </w:rPr>
        <w:t xml:space="preserve">- </w:t>
      </w:r>
      <w:r w:rsidRPr="00EE29CE">
        <w:rPr>
          <w:rFonts w:asciiTheme="minorHAnsi" w:hAnsiTheme="minorHAnsi" w:cstheme="minorHAnsi"/>
          <w:sz w:val="18"/>
          <w:lang w:val="da-DK"/>
        </w:rPr>
        <w:t xml:space="preserve"> </w:t>
      </w:r>
      <w:r>
        <w:rPr>
          <w:rFonts w:asciiTheme="minorHAnsi" w:hAnsiTheme="minorHAnsi" w:cstheme="minorHAnsi"/>
          <w:sz w:val="18"/>
          <w:lang w:val="da-DK"/>
        </w:rPr>
        <w:t>i det omfang du har en og har oplyst den</w:t>
      </w:r>
    </w:p>
    <w:p w14:paraId="10ED210D" w14:textId="04AB0F6F" w:rsidR="00766595" w:rsidRDefault="00766595" w:rsidP="00EE29CE">
      <w:pPr>
        <w:pStyle w:val="Listeafsnit"/>
        <w:numPr>
          <w:ilvl w:val="0"/>
          <w:numId w:val="2"/>
        </w:numPr>
        <w:tabs>
          <w:tab w:val="left" w:pos="560"/>
        </w:tabs>
        <w:rPr>
          <w:rFonts w:asciiTheme="minorHAnsi" w:hAnsiTheme="minorHAnsi" w:cstheme="minorHAnsi"/>
          <w:sz w:val="18"/>
          <w:lang w:val="da-DK"/>
        </w:rPr>
      </w:pPr>
      <w:r>
        <w:rPr>
          <w:rFonts w:asciiTheme="minorHAnsi" w:hAnsiTheme="minorHAnsi" w:cstheme="minorHAnsi"/>
          <w:sz w:val="18"/>
          <w:lang w:val="da-DK"/>
        </w:rPr>
        <w:t>Dit cpr. nr. til brug for til/</w:t>
      </w:r>
      <w:proofErr w:type="spellStart"/>
      <w:r>
        <w:rPr>
          <w:rFonts w:asciiTheme="minorHAnsi" w:hAnsiTheme="minorHAnsi" w:cstheme="minorHAnsi"/>
          <w:sz w:val="18"/>
          <w:lang w:val="da-DK"/>
        </w:rPr>
        <w:t>af-melding</w:t>
      </w:r>
      <w:proofErr w:type="spellEnd"/>
      <w:r>
        <w:rPr>
          <w:rFonts w:asciiTheme="minorHAnsi" w:hAnsiTheme="minorHAnsi" w:cstheme="minorHAnsi"/>
          <w:sz w:val="18"/>
          <w:lang w:val="da-DK"/>
        </w:rPr>
        <w:t xml:space="preserve"> hos forsyningsselskaber.</w:t>
      </w:r>
    </w:p>
    <w:p w14:paraId="313CAAF1" w14:textId="77777777" w:rsidR="00083BF0" w:rsidRPr="00EE29CE" w:rsidRDefault="00083BF0" w:rsidP="00EE29CE">
      <w:pPr>
        <w:pStyle w:val="Listeafsnit"/>
        <w:tabs>
          <w:tab w:val="left" w:pos="560"/>
        </w:tabs>
        <w:ind w:left="1167" w:firstLine="0"/>
        <w:rPr>
          <w:rFonts w:asciiTheme="minorHAnsi" w:hAnsiTheme="minorHAnsi" w:cstheme="minorHAnsi"/>
          <w:sz w:val="18"/>
          <w:lang w:val="da-DK"/>
        </w:rPr>
      </w:pPr>
    </w:p>
    <w:p w14:paraId="0748D34C" w14:textId="3BD1656A" w:rsidR="00926E91" w:rsidRPr="003B5B1D" w:rsidRDefault="00EE29CE" w:rsidP="00EE29CE">
      <w:pPr>
        <w:pStyle w:val="Brdtekst"/>
        <w:spacing w:line="304" w:lineRule="auto"/>
        <w:ind w:left="447"/>
        <w:rPr>
          <w:rFonts w:asciiTheme="minorHAnsi" w:hAnsiTheme="minorHAnsi" w:cstheme="minorHAnsi"/>
          <w:lang w:val="da-DK"/>
        </w:rPr>
      </w:pPr>
      <w:r>
        <w:rPr>
          <w:rFonts w:asciiTheme="minorHAnsi" w:hAnsiTheme="minorHAnsi" w:cstheme="minorHAnsi"/>
          <w:lang w:val="da-DK"/>
        </w:rPr>
        <w:t xml:space="preserve">Vi </w:t>
      </w:r>
      <w:r w:rsidR="00926E91" w:rsidRPr="003B5B1D">
        <w:rPr>
          <w:rFonts w:asciiTheme="minorHAnsi" w:hAnsiTheme="minorHAnsi" w:cstheme="minorHAnsi"/>
          <w:lang w:val="da-DK"/>
        </w:rPr>
        <w:t xml:space="preserve">behandler ikke følsomme persondata om dig, medmindre vores aftale inkluderer et behov for dette. Det kan være helbredsoplysninger i forbindelse med særlige tilretninger af dit lejemål, oplysninger i forbindelse med modtagelse af tilskud/betaling af leje via serviceloven eller anden sociallovgivning. </w:t>
      </w:r>
      <w:r w:rsidRPr="003B5B1D">
        <w:rPr>
          <w:rFonts w:asciiTheme="minorHAnsi" w:hAnsiTheme="minorHAnsi" w:cstheme="minorHAnsi"/>
          <w:lang w:val="da-DK"/>
        </w:rPr>
        <w:t xml:space="preserve">Har vi brug </w:t>
      </w:r>
      <w:r>
        <w:rPr>
          <w:rFonts w:asciiTheme="minorHAnsi" w:hAnsiTheme="minorHAnsi" w:cstheme="minorHAnsi"/>
          <w:lang w:val="da-DK"/>
        </w:rPr>
        <w:t xml:space="preserve">denne type oplysninger vil de kun blive </w:t>
      </w:r>
      <w:r w:rsidR="00643888">
        <w:rPr>
          <w:rFonts w:asciiTheme="minorHAnsi" w:hAnsiTheme="minorHAnsi" w:cstheme="minorHAnsi"/>
          <w:lang w:val="da-DK"/>
        </w:rPr>
        <w:t xml:space="preserve">anvendt og </w:t>
      </w:r>
      <w:r>
        <w:rPr>
          <w:rFonts w:asciiTheme="minorHAnsi" w:hAnsiTheme="minorHAnsi" w:cstheme="minorHAnsi"/>
          <w:lang w:val="da-DK"/>
        </w:rPr>
        <w:t>gemt med dit</w:t>
      </w:r>
      <w:r w:rsidRPr="003B5B1D">
        <w:rPr>
          <w:rFonts w:asciiTheme="minorHAnsi" w:hAnsiTheme="minorHAnsi" w:cstheme="minorHAnsi"/>
          <w:lang w:val="da-DK"/>
        </w:rPr>
        <w:t xml:space="preserve"> samtykke, </w:t>
      </w:r>
      <w:r>
        <w:rPr>
          <w:rFonts w:asciiTheme="minorHAnsi" w:hAnsiTheme="minorHAnsi" w:cstheme="minorHAnsi"/>
          <w:lang w:val="da-DK"/>
        </w:rPr>
        <w:t xml:space="preserve">og som du </w:t>
      </w:r>
      <w:r w:rsidRPr="003B5B1D">
        <w:rPr>
          <w:rFonts w:asciiTheme="minorHAnsi" w:hAnsiTheme="minorHAnsi" w:cstheme="minorHAnsi"/>
          <w:lang w:val="da-DK"/>
        </w:rPr>
        <w:t xml:space="preserve">til enhver tid </w:t>
      </w:r>
      <w:r>
        <w:rPr>
          <w:rFonts w:asciiTheme="minorHAnsi" w:hAnsiTheme="minorHAnsi" w:cstheme="minorHAnsi"/>
          <w:lang w:val="da-DK"/>
        </w:rPr>
        <w:t xml:space="preserve">kan </w:t>
      </w:r>
      <w:r w:rsidRPr="003B5B1D">
        <w:rPr>
          <w:rFonts w:asciiTheme="minorHAnsi" w:hAnsiTheme="minorHAnsi" w:cstheme="minorHAnsi"/>
          <w:lang w:val="da-DK"/>
        </w:rPr>
        <w:t xml:space="preserve">trække </w:t>
      </w:r>
      <w:r w:rsidR="00643888">
        <w:rPr>
          <w:rFonts w:asciiTheme="minorHAnsi" w:hAnsiTheme="minorHAnsi" w:cstheme="minorHAnsi"/>
          <w:lang w:val="da-DK"/>
        </w:rPr>
        <w:t xml:space="preserve">oplysningerne </w:t>
      </w:r>
      <w:r w:rsidRPr="003B5B1D">
        <w:rPr>
          <w:rFonts w:asciiTheme="minorHAnsi" w:hAnsiTheme="minorHAnsi" w:cstheme="minorHAnsi"/>
          <w:lang w:val="da-DK"/>
        </w:rPr>
        <w:t>tilbage ved at henvende dig til os</w:t>
      </w:r>
      <w:r>
        <w:rPr>
          <w:rFonts w:asciiTheme="minorHAnsi" w:hAnsiTheme="minorHAnsi" w:cstheme="minorHAnsi"/>
          <w:lang w:val="da-DK"/>
        </w:rPr>
        <w:t>, og få oplysningerne slettet</w:t>
      </w:r>
      <w:r w:rsidRPr="003B5B1D">
        <w:rPr>
          <w:rFonts w:asciiTheme="minorHAnsi" w:hAnsiTheme="minorHAnsi" w:cstheme="minorHAnsi"/>
          <w:lang w:val="da-DK"/>
        </w:rPr>
        <w:t xml:space="preserve">. </w:t>
      </w:r>
    </w:p>
    <w:p w14:paraId="0FDED22B" w14:textId="77777777" w:rsidR="00D73769" w:rsidRPr="003B5B1D" w:rsidRDefault="00D73769" w:rsidP="00926E91">
      <w:pPr>
        <w:tabs>
          <w:tab w:val="left" w:pos="560"/>
        </w:tabs>
        <w:ind w:left="447"/>
        <w:rPr>
          <w:rFonts w:asciiTheme="minorHAnsi" w:hAnsiTheme="minorHAnsi" w:cstheme="minorHAnsi"/>
          <w:sz w:val="18"/>
          <w:lang w:val="da-DK"/>
        </w:rPr>
      </w:pPr>
    </w:p>
    <w:p w14:paraId="72318101" w14:textId="17ECC760" w:rsidR="00D73769" w:rsidRDefault="00D73769" w:rsidP="00926E91">
      <w:pPr>
        <w:tabs>
          <w:tab w:val="left" w:pos="560"/>
        </w:tabs>
        <w:ind w:left="447"/>
        <w:rPr>
          <w:rFonts w:asciiTheme="minorHAnsi" w:hAnsiTheme="minorHAnsi" w:cstheme="minorHAnsi"/>
          <w:sz w:val="18"/>
          <w:lang w:val="da-DK"/>
        </w:rPr>
      </w:pPr>
      <w:r w:rsidRPr="003B5B1D">
        <w:rPr>
          <w:rFonts w:asciiTheme="minorHAnsi" w:hAnsiTheme="minorHAnsi" w:cstheme="minorHAnsi"/>
          <w:sz w:val="18"/>
          <w:lang w:val="da-DK"/>
        </w:rPr>
        <w:t xml:space="preserve">Vi kan også behandle persondata om dig i forbindelse med en klagesag, en sag om overtrædelse af husregler og lignende. Du vil i så fald blive orienteret herom. </w:t>
      </w:r>
    </w:p>
    <w:p w14:paraId="71A9658B" w14:textId="77777777" w:rsidR="00E771E3" w:rsidRPr="003B5B1D" w:rsidRDefault="00E771E3" w:rsidP="00926E91">
      <w:pPr>
        <w:tabs>
          <w:tab w:val="left" w:pos="560"/>
        </w:tabs>
        <w:ind w:left="447"/>
        <w:rPr>
          <w:rFonts w:asciiTheme="minorHAnsi" w:hAnsiTheme="minorHAnsi" w:cstheme="minorHAnsi"/>
          <w:sz w:val="18"/>
          <w:lang w:val="da-DK"/>
        </w:rPr>
      </w:pPr>
    </w:p>
    <w:p w14:paraId="40390A7C" w14:textId="5BA8D493" w:rsidR="00083BF0" w:rsidRPr="003B5B1D" w:rsidRDefault="00D47790" w:rsidP="00B31AF4">
      <w:pPr>
        <w:pStyle w:val="Brdtekst"/>
        <w:spacing w:before="98" w:line="304" w:lineRule="auto"/>
        <w:ind w:left="447" w:right="267"/>
        <w:rPr>
          <w:rFonts w:asciiTheme="minorHAnsi" w:hAnsiTheme="minorHAnsi" w:cstheme="minorHAnsi"/>
          <w:lang w:val="da-DK"/>
        </w:rPr>
      </w:pPr>
      <w:r w:rsidRPr="003B5B1D">
        <w:rPr>
          <w:rFonts w:asciiTheme="minorHAnsi" w:hAnsiTheme="minorHAnsi" w:cstheme="minorHAnsi"/>
          <w:lang w:val="da-DK"/>
        </w:rPr>
        <w:t xml:space="preserve">Vi behandler kun data om dig, der er relevante og tilstrækkelige i forhold til de formål, der er defineret ovenfor. </w:t>
      </w:r>
      <w:r w:rsidR="00B31AF4">
        <w:rPr>
          <w:rFonts w:asciiTheme="minorHAnsi" w:hAnsiTheme="minorHAnsi" w:cstheme="minorHAnsi"/>
          <w:lang w:val="da-DK"/>
        </w:rPr>
        <w:t>Og der</w:t>
      </w:r>
      <w:r w:rsidR="00EE29CE">
        <w:rPr>
          <w:rFonts w:asciiTheme="minorHAnsi" w:hAnsiTheme="minorHAnsi" w:cstheme="minorHAnsi"/>
          <w:lang w:val="da-DK"/>
        </w:rPr>
        <w:t xml:space="preserve"> gemmes kun </w:t>
      </w:r>
      <w:r w:rsidRPr="003B5B1D">
        <w:rPr>
          <w:rFonts w:asciiTheme="minorHAnsi" w:hAnsiTheme="minorHAnsi" w:cstheme="minorHAnsi"/>
          <w:lang w:val="da-DK"/>
        </w:rPr>
        <w:t>de persondata, der er nødvendige i forhold til at opfylde vores fastsatte formål</w:t>
      </w:r>
      <w:r w:rsidR="00EE29CE">
        <w:rPr>
          <w:rFonts w:asciiTheme="minorHAnsi" w:hAnsiTheme="minorHAnsi" w:cstheme="minorHAnsi"/>
          <w:lang w:val="da-DK"/>
        </w:rPr>
        <w:t>, og som er</w:t>
      </w:r>
      <w:r w:rsidRPr="003B5B1D">
        <w:rPr>
          <w:rFonts w:asciiTheme="minorHAnsi" w:hAnsiTheme="minorHAnsi" w:cstheme="minorHAnsi"/>
          <w:lang w:val="da-DK"/>
        </w:rPr>
        <w:t xml:space="preserve"> nødvendige for at opfylde en kontrakt eller en retlig forpligtelse.</w:t>
      </w:r>
    </w:p>
    <w:p w14:paraId="675412D5" w14:textId="77777777" w:rsidR="00083BF0" w:rsidRPr="003B5B1D" w:rsidRDefault="00083BF0">
      <w:pPr>
        <w:pStyle w:val="Brdtekst"/>
        <w:spacing w:before="11"/>
        <w:rPr>
          <w:rFonts w:asciiTheme="minorHAnsi" w:hAnsiTheme="minorHAnsi" w:cstheme="minorHAnsi"/>
          <w:sz w:val="15"/>
          <w:lang w:val="da-DK"/>
        </w:rPr>
      </w:pPr>
    </w:p>
    <w:p w14:paraId="42D12743" w14:textId="77777777" w:rsidR="00083BF0" w:rsidRPr="003B5B1D" w:rsidRDefault="00D47790">
      <w:pPr>
        <w:pStyle w:val="Brdtekst"/>
        <w:spacing w:before="98" w:line="304" w:lineRule="auto"/>
        <w:ind w:left="447" w:right="267"/>
        <w:rPr>
          <w:rFonts w:asciiTheme="minorHAnsi" w:hAnsiTheme="minorHAnsi" w:cstheme="minorHAnsi"/>
          <w:lang w:val="da-DK"/>
        </w:rPr>
      </w:pPr>
      <w:r w:rsidRPr="003B5B1D">
        <w:rPr>
          <w:rFonts w:asciiTheme="minorHAnsi" w:hAnsiTheme="minorHAnsi" w:cstheme="minorHAnsi"/>
          <w:lang w:val="da-DK"/>
        </w:rPr>
        <w:t xml:space="preserve">Vi sletter dine persondata, når de ikke længere er nødvendige i forhold til det formål, som var </w:t>
      </w:r>
      <w:r w:rsidR="00EE29CE">
        <w:rPr>
          <w:rFonts w:asciiTheme="minorHAnsi" w:hAnsiTheme="minorHAnsi" w:cstheme="minorHAnsi"/>
          <w:lang w:val="da-DK"/>
        </w:rPr>
        <w:t>årsagen til at vi havde dem til at starte med. Der er</w:t>
      </w:r>
      <w:r w:rsidR="00D73769" w:rsidRPr="003B5B1D">
        <w:rPr>
          <w:rFonts w:asciiTheme="minorHAnsi" w:hAnsiTheme="minorHAnsi" w:cstheme="minorHAnsi"/>
          <w:lang w:val="da-DK"/>
        </w:rPr>
        <w:t xml:space="preserve"> defineret sletterutiner og kontrol til sikring heraf. </w:t>
      </w:r>
    </w:p>
    <w:p w14:paraId="6CDC0D4E" w14:textId="77777777" w:rsidR="00083BF0" w:rsidRPr="003B5B1D" w:rsidRDefault="00083BF0">
      <w:pPr>
        <w:pStyle w:val="Brdtekst"/>
        <w:rPr>
          <w:rFonts w:asciiTheme="minorHAnsi" w:hAnsiTheme="minorHAnsi" w:cstheme="minorHAnsi"/>
          <w:sz w:val="20"/>
          <w:lang w:val="da-DK"/>
        </w:rPr>
      </w:pPr>
    </w:p>
    <w:p w14:paraId="3A4316CD" w14:textId="3A8921D8" w:rsidR="00113AE5" w:rsidRPr="003B5B1D" w:rsidRDefault="00113AE5">
      <w:pPr>
        <w:pStyle w:val="Brdtekst"/>
        <w:spacing w:before="98" w:line="304" w:lineRule="auto"/>
        <w:ind w:left="447" w:right="317"/>
        <w:rPr>
          <w:rFonts w:asciiTheme="minorHAnsi" w:hAnsiTheme="minorHAnsi" w:cstheme="minorHAnsi"/>
          <w:lang w:val="da-DK"/>
        </w:rPr>
      </w:pPr>
      <w:r w:rsidRPr="003B5B1D">
        <w:rPr>
          <w:rFonts w:asciiTheme="minorHAnsi" w:hAnsiTheme="minorHAnsi" w:cstheme="minorHAnsi"/>
          <w:lang w:val="da-DK"/>
        </w:rPr>
        <w:t>V</w:t>
      </w:r>
      <w:r w:rsidR="00D47790" w:rsidRPr="003B5B1D">
        <w:rPr>
          <w:rFonts w:asciiTheme="minorHAnsi" w:hAnsiTheme="minorHAnsi" w:cstheme="minorHAnsi"/>
          <w:lang w:val="da-DK"/>
        </w:rPr>
        <w:t xml:space="preserve">i videregiver </w:t>
      </w:r>
      <w:r w:rsidR="00EE29CE">
        <w:rPr>
          <w:rFonts w:asciiTheme="minorHAnsi" w:hAnsiTheme="minorHAnsi" w:cstheme="minorHAnsi"/>
          <w:lang w:val="da-DK"/>
        </w:rPr>
        <w:t xml:space="preserve">kun </w:t>
      </w:r>
      <w:r w:rsidR="00D47790" w:rsidRPr="003B5B1D">
        <w:rPr>
          <w:rFonts w:asciiTheme="minorHAnsi" w:hAnsiTheme="minorHAnsi" w:cstheme="minorHAnsi"/>
          <w:lang w:val="da-DK"/>
        </w:rPr>
        <w:t xml:space="preserve">dine persondata </w:t>
      </w:r>
      <w:r w:rsidR="00ED66CE">
        <w:rPr>
          <w:rFonts w:asciiTheme="minorHAnsi" w:hAnsiTheme="minorHAnsi" w:cstheme="minorHAnsi"/>
          <w:lang w:val="da-DK"/>
        </w:rPr>
        <w:t xml:space="preserve">hvor der </w:t>
      </w:r>
      <w:r w:rsidRPr="003B5B1D">
        <w:rPr>
          <w:rFonts w:asciiTheme="minorHAnsi" w:hAnsiTheme="minorHAnsi" w:cstheme="minorHAnsi"/>
          <w:lang w:val="da-DK"/>
        </w:rPr>
        <w:t>en lovlig hjemmel til det. Det kan være fordi vi er retligt forpligtet til at videregive dine persondata, fx som led i indberetning til en myndighed</w:t>
      </w:r>
      <w:r w:rsidR="009B6A9E">
        <w:rPr>
          <w:rFonts w:asciiTheme="minorHAnsi" w:hAnsiTheme="minorHAnsi" w:cstheme="minorHAnsi"/>
          <w:lang w:val="da-DK"/>
        </w:rPr>
        <w:t>,</w:t>
      </w:r>
      <w:r w:rsidR="00EE29CE">
        <w:rPr>
          <w:rFonts w:asciiTheme="minorHAnsi" w:hAnsiTheme="minorHAnsi" w:cstheme="minorHAnsi"/>
          <w:lang w:val="da-DK"/>
        </w:rPr>
        <w:t xml:space="preserve"> af lovmæssige eller retslige årsager.  E</w:t>
      </w:r>
      <w:r w:rsidRPr="003B5B1D">
        <w:rPr>
          <w:rFonts w:asciiTheme="minorHAnsi" w:hAnsiTheme="minorHAnsi" w:cstheme="minorHAnsi"/>
          <w:lang w:val="da-DK"/>
        </w:rPr>
        <w:t>ller hvis vi har en berettiget interesse, og denne interesse ikke overstiger hensynet til d</w:t>
      </w:r>
      <w:r w:rsidR="008D1B50">
        <w:rPr>
          <w:rFonts w:asciiTheme="minorHAnsi" w:hAnsiTheme="minorHAnsi" w:cstheme="minorHAnsi"/>
          <w:lang w:val="da-DK"/>
        </w:rPr>
        <w:t>ig. Det kan</w:t>
      </w:r>
      <w:r w:rsidR="00E46D68">
        <w:rPr>
          <w:rFonts w:asciiTheme="minorHAnsi" w:hAnsiTheme="minorHAnsi" w:cstheme="minorHAnsi"/>
          <w:lang w:val="da-DK"/>
        </w:rPr>
        <w:t xml:space="preserve"> bl.a. </w:t>
      </w:r>
      <w:r w:rsidR="008D1B50">
        <w:rPr>
          <w:rFonts w:asciiTheme="minorHAnsi" w:hAnsiTheme="minorHAnsi" w:cstheme="minorHAnsi"/>
          <w:lang w:val="da-DK"/>
        </w:rPr>
        <w:t>være</w:t>
      </w:r>
      <w:r w:rsidR="00E46D68">
        <w:rPr>
          <w:rFonts w:asciiTheme="minorHAnsi" w:hAnsiTheme="minorHAnsi" w:cstheme="minorHAnsi"/>
          <w:lang w:val="da-DK"/>
        </w:rPr>
        <w:t xml:space="preserve"> når vi udarbejder forbrugsregnskaber</w:t>
      </w:r>
      <w:r w:rsidR="00EE29CE">
        <w:rPr>
          <w:rFonts w:asciiTheme="minorHAnsi" w:hAnsiTheme="minorHAnsi" w:cstheme="minorHAnsi"/>
          <w:lang w:val="da-DK"/>
        </w:rPr>
        <w:t xml:space="preserve">, </w:t>
      </w:r>
      <w:r w:rsidR="008D1B50">
        <w:rPr>
          <w:rFonts w:asciiTheme="minorHAnsi" w:hAnsiTheme="minorHAnsi" w:cstheme="minorHAnsi"/>
          <w:lang w:val="da-DK"/>
        </w:rPr>
        <w:t>tilmelder opkrævningen af husleje til N</w:t>
      </w:r>
      <w:r w:rsidR="00EE29CE">
        <w:rPr>
          <w:rFonts w:asciiTheme="minorHAnsi" w:hAnsiTheme="minorHAnsi" w:cstheme="minorHAnsi"/>
          <w:lang w:val="da-DK"/>
        </w:rPr>
        <w:t xml:space="preserve">ETS. </w:t>
      </w:r>
    </w:p>
    <w:p w14:paraId="3ACE824D" w14:textId="77777777" w:rsidR="00083BF0" w:rsidRPr="003B5B1D" w:rsidRDefault="00EC72D0" w:rsidP="00113AE5">
      <w:pPr>
        <w:pStyle w:val="Brdtekst"/>
        <w:spacing w:before="98" w:line="304" w:lineRule="auto"/>
        <w:ind w:left="447" w:right="317"/>
        <w:rPr>
          <w:rFonts w:asciiTheme="minorHAnsi" w:hAnsiTheme="minorHAnsi" w:cstheme="minorHAnsi"/>
          <w:lang w:val="da-DK"/>
        </w:rPr>
      </w:pPr>
      <w:r w:rsidRPr="003B5B1D">
        <w:rPr>
          <w:rFonts w:asciiTheme="minorHAnsi" w:hAnsiTheme="minorHAnsi" w:cstheme="minorHAnsi"/>
          <w:lang w:val="da-DK"/>
        </w:rPr>
        <w:t>Vi videregiver ikke dine persondata med aktører uden for EU/EØS, og vi deler ikke dine persondata med aktører i lande uden for EU/EØS</w:t>
      </w:r>
      <w:r w:rsidR="00D47790" w:rsidRPr="003B5B1D">
        <w:rPr>
          <w:rFonts w:asciiTheme="minorHAnsi" w:hAnsiTheme="minorHAnsi" w:cstheme="minorHAnsi"/>
          <w:lang w:val="da-DK"/>
        </w:rPr>
        <w:t>.</w:t>
      </w:r>
    </w:p>
    <w:p w14:paraId="1F6996EC" w14:textId="77777777" w:rsidR="00083BF0" w:rsidRPr="003B5B1D" w:rsidRDefault="00083BF0">
      <w:pPr>
        <w:pStyle w:val="Brdtekst"/>
        <w:spacing w:before="5"/>
        <w:rPr>
          <w:rFonts w:asciiTheme="minorHAnsi" w:hAnsiTheme="minorHAnsi" w:cstheme="minorHAnsi"/>
          <w:sz w:val="15"/>
          <w:lang w:val="da-DK"/>
        </w:rPr>
      </w:pPr>
    </w:p>
    <w:p w14:paraId="2B924A99" w14:textId="77777777" w:rsidR="00B87B04" w:rsidRDefault="00B87B04">
      <w:pPr>
        <w:rPr>
          <w:rFonts w:asciiTheme="minorHAnsi" w:hAnsiTheme="minorHAnsi" w:cstheme="minorHAnsi"/>
          <w:b/>
          <w:bCs/>
          <w:sz w:val="27"/>
          <w:szCs w:val="27"/>
          <w:lang w:val="da-DK"/>
        </w:rPr>
      </w:pPr>
      <w:r>
        <w:rPr>
          <w:rFonts w:asciiTheme="minorHAnsi" w:hAnsiTheme="minorHAnsi" w:cstheme="minorHAnsi"/>
          <w:lang w:val="da-DK"/>
        </w:rPr>
        <w:br w:type="page"/>
      </w:r>
    </w:p>
    <w:p w14:paraId="30CF9222" w14:textId="18F935D1" w:rsidR="00083BF0" w:rsidRPr="003B5B1D" w:rsidRDefault="00D47790" w:rsidP="00113AE5">
      <w:pPr>
        <w:pStyle w:val="Overskrift1"/>
        <w:ind w:left="0"/>
        <w:rPr>
          <w:rFonts w:asciiTheme="minorHAnsi" w:hAnsiTheme="minorHAnsi" w:cstheme="minorHAnsi"/>
          <w:lang w:val="da-DK"/>
        </w:rPr>
      </w:pPr>
      <w:r w:rsidRPr="003B5B1D">
        <w:rPr>
          <w:rFonts w:asciiTheme="minorHAnsi" w:hAnsiTheme="minorHAnsi" w:cstheme="minorHAnsi"/>
          <w:lang w:val="da-DK"/>
        </w:rPr>
        <w:lastRenderedPageBreak/>
        <w:t>Sikkerhed</w:t>
      </w:r>
    </w:p>
    <w:p w14:paraId="043F6F91" w14:textId="77777777" w:rsidR="00EC72D0" w:rsidRPr="003B5B1D" w:rsidRDefault="00D47790" w:rsidP="00EC72D0">
      <w:pPr>
        <w:pStyle w:val="Brdtekst"/>
        <w:spacing w:before="97" w:line="304" w:lineRule="auto"/>
        <w:ind w:left="447"/>
        <w:rPr>
          <w:rFonts w:asciiTheme="minorHAnsi" w:hAnsiTheme="minorHAnsi" w:cstheme="minorHAnsi"/>
          <w:lang w:val="da-DK"/>
        </w:rPr>
      </w:pPr>
      <w:r w:rsidRPr="003B5B1D">
        <w:rPr>
          <w:rFonts w:asciiTheme="minorHAnsi" w:hAnsiTheme="minorHAnsi" w:cstheme="minorHAnsi"/>
          <w:lang w:val="da-DK"/>
        </w:rPr>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10A7C32E" w14:textId="0ED946C7" w:rsidR="00244A9E" w:rsidRPr="003B5B1D" w:rsidRDefault="008C10D5" w:rsidP="00244A9E">
      <w:pPr>
        <w:pStyle w:val="Brdtekst"/>
        <w:spacing w:before="97" w:line="304" w:lineRule="auto"/>
        <w:ind w:left="447"/>
        <w:rPr>
          <w:rFonts w:asciiTheme="minorHAnsi" w:hAnsiTheme="minorHAnsi" w:cstheme="minorHAnsi"/>
          <w:lang w:val="da-DK"/>
        </w:rPr>
      </w:pPr>
      <w:r>
        <w:rPr>
          <w:rFonts w:asciiTheme="minorHAnsi" w:hAnsiTheme="minorHAnsi" w:cstheme="minorHAnsi"/>
          <w:lang w:val="da-DK"/>
        </w:rPr>
        <w:t>V</w:t>
      </w:r>
      <w:r w:rsidR="00244A9E" w:rsidRPr="003B5B1D">
        <w:rPr>
          <w:rFonts w:asciiTheme="minorHAnsi" w:hAnsiTheme="minorHAnsi" w:cstheme="minorHAnsi"/>
          <w:lang w:val="da-DK"/>
        </w:rPr>
        <w:t>i kontrollerer adgang</w:t>
      </w:r>
      <w:r w:rsidR="003F4896">
        <w:rPr>
          <w:rFonts w:asciiTheme="minorHAnsi" w:hAnsiTheme="minorHAnsi" w:cstheme="minorHAnsi"/>
          <w:lang w:val="da-DK"/>
        </w:rPr>
        <w:t>en</w:t>
      </w:r>
      <w:r w:rsidR="00244A9E" w:rsidRPr="003B5B1D">
        <w:rPr>
          <w:rFonts w:asciiTheme="minorHAnsi" w:hAnsiTheme="minorHAnsi" w:cstheme="minorHAnsi"/>
          <w:lang w:val="da-DK"/>
        </w:rPr>
        <w:t xml:space="preserve"> gennem logning og tilsyn. For at undgå datatab tager vi løbende back up af vores datasæt. Vi beskytter også fortroligheden og </w:t>
      </w:r>
      <w:proofErr w:type="spellStart"/>
      <w:r w:rsidR="00244A9E" w:rsidRPr="003B5B1D">
        <w:rPr>
          <w:rFonts w:asciiTheme="minorHAnsi" w:hAnsiTheme="minorHAnsi" w:cstheme="minorHAnsi"/>
          <w:lang w:val="da-DK"/>
        </w:rPr>
        <w:t>autenciteten</w:t>
      </w:r>
      <w:proofErr w:type="spellEnd"/>
      <w:r w:rsidR="00244A9E" w:rsidRPr="003B5B1D">
        <w:rPr>
          <w:rFonts w:asciiTheme="minorHAnsi" w:hAnsiTheme="minorHAnsi" w:cstheme="minorHAnsi"/>
          <w:lang w:val="da-DK"/>
        </w:rPr>
        <w:t xml:space="preserve"> af dine data ved hjælp af kryptering.   </w:t>
      </w:r>
    </w:p>
    <w:p w14:paraId="0EF7635A" w14:textId="1DB2A95C" w:rsidR="00244A9E" w:rsidRPr="003B5B1D" w:rsidRDefault="00244A9E" w:rsidP="00244A9E">
      <w:pPr>
        <w:pStyle w:val="Brdtekst"/>
        <w:spacing w:before="97" w:line="304" w:lineRule="auto"/>
        <w:ind w:left="447"/>
        <w:rPr>
          <w:rFonts w:asciiTheme="minorHAnsi" w:hAnsiTheme="minorHAnsi" w:cstheme="minorHAnsi"/>
          <w:lang w:val="da-DK"/>
        </w:rPr>
      </w:pPr>
      <w:r w:rsidRPr="003B5B1D">
        <w:rPr>
          <w:rFonts w:asciiTheme="minorHAnsi" w:hAnsiTheme="minorHAnsi" w:cstheme="minorHAnsi"/>
          <w:lang w:val="da-DK"/>
        </w:rPr>
        <w:t xml:space="preserve">I tilfælde af et sikkerhedsbrud, </w:t>
      </w:r>
      <w:r w:rsidR="00A91BB4">
        <w:rPr>
          <w:rFonts w:asciiTheme="minorHAnsi" w:hAnsiTheme="minorHAnsi" w:cstheme="minorHAnsi"/>
          <w:lang w:val="da-DK"/>
        </w:rPr>
        <w:t xml:space="preserve">vil du i det omfang det er nødvendigt og hvis det har nogen betydning for dig, blive </w:t>
      </w:r>
      <w:r w:rsidRPr="003B5B1D">
        <w:rPr>
          <w:rFonts w:asciiTheme="minorHAnsi" w:hAnsiTheme="minorHAnsi" w:cstheme="minorHAnsi"/>
          <w:lang w:val="da-DK"/>
        </w:rPr>
        <w:t xml:space="preserve">underrette </w:t>
      </w:r>
      <w:r w:rsidR="00A91BB4">
        <w:rPr>
          <w:rFonts w:asciiTheme="minorHAnsi" w:hAnsiTheme="minorHAnsi" w:cstheme="minorHAnsi"/>
          <w:lang w:val="da-DK"/>
        </w:rPr>
        <w:t>derom</w:t>
      </w:r>
      <w:r w:rsidRPr="003B5B1D">
        <w:rPr>
          <w:rFonts w:asciiTheme="minorHAnsi" w:hAnsiTheme="minorHAnsi" w:cstheme="minorHAnsi"/>
          <w:lang w:val="da-DK"/>
        </w:rPr>
        <w:t>.</w:t>
      </w:r>
    </w:p>
    <w:p w14:paraId="43AB2A8B" w14:textId="77777777" w:rsidR="00113AE5" w:rsidRPr="003B5B1D" w:rsidRDefault="00113AE5">
      <w:pPr>
        <w:pStyle w:val="Brdtekst"/>
        <w:spacing w:before="5"/>
        <w:rPr>
          <w:rFonts w:asciiTheme="minorHAnsi" w:hAnsiTheme="minorHAnsi" w:cstheme="minorHAnsi"/>
          <w:sz w:val="15"/>
          <w:lang w:val="da-DK"/>
        </w:rPr>
      </w:pPr>
    </w:p>
    <w:p w14:paraId="4CCD7895" w14:textId="77777777" w:rsidR="00083BF0" w:rsidRPr="003B5B1D" w:rsidRDefault="00D47790" w:rsidP="00244A9E">
      <w:pPr>
        <w:pStyle w:val="Overskrift1"/>
        <w:ind w:left="0"/>
        <w:rPr>
          <w:rFonts w:asciiTheme="minorHAnsi" w:hAnsiTheme="minorHAnsi" w:cstheme="minorHAnsi"/>
          <w:lang w:val="da-DK"/>
        </w:rPr>
      </w:pPr>
      <w:r w:rsidRPr="003B5B1D">
        <w:rPr>
          <w:rFonts w:asciiTheme="minorHAnsi" w:hAnsiTheme="minorHAnsi" w:cstheme="minorHAnsi"/>
          <w:lang w:val="da-DK"/>
        </w:rPr>
        <w:t>Dine rettigheder</w:t>
      </w:r>
    </w:p>
    <w:p w14:paraId="63DF627E" w14:textId="48C6D981" w:rsidR="00244A9E" w:rsidRPr="003B5B1D" w:rsidRDefault="00244A9E" w:rsidP="00244A9E">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 xml:space="preserve">Du har til en enhver tid ret til at få oplyst, hvilke data </w:t>
      </w:r>
      <w:r w:rsidR="00C8676A">
        <w:rPr>
          <w:rFonts w:asciiTheme="minorHAnsi" w:hAnsiTheme="minorHAnsi" w:cstheme="minorHAnsi"/>
          <w:lang w:val="da-DK"/>
        </w:rPr>
        <w:t>der ligger om dig</w:t>
      </w:r>
      <w:r w:rsidRPr="003B5B1D">
        <w:rPr>
          <w:rFonts w:asciiTheme="minorHAnsi" w:hAnsiTheme="minorHAnsi" w:cstheme="minorHAnsi"/>
          <w:lang w:val="da-DK"/>
        </w:rPr>
        <w:t>, hvor de stammer fra, og hvad vi anvender dem til. Du kan også få oplyst, hvor længe vi opbevarer dine persondata, og hvem, der modtager data om dig, i det omfang vi videregiver data i Danmark og i udlandet.</w:t>
      </w:r>
    </w:p>
    <w:p w14:paraId="0BD26906" w14:textId="462A1AB6" w:rsidR="00244A9E" w:rsidRPr="003B5B1D" w:rsidRDefault="00244A9E" w:rsidP="00244A9E">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Hvis du anmoder om det, kan vi oplyse dig om de data, vi behandler om dig. Adgangen kan dog være begrænset af hensyn til andre personers privatlivsbeskyttelse.</w:t>
      </w:r>
    </w:p>
    <w:p w14:paraId="2213B837" w14:textId="4206710F" w:rsidR="00244A9E" w:rsidRPr="003B5B1D" w:rsidRDefault="00244A9E" w:rsidP="00244A9E">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Du kan gøre brug af dine rettigheder ved at</w:t>
      </w:r>
      <w:r w:rsidR="00E00C2F">
        <w:rPr>
          <w:rFonts w:asciiTheme="minorHAnsi" w:hAnsiTheme="minorHAnsi" w:cstheme="minorHAnsi"/>
          <w:lang w:val="da-DK"/>
        </w:rPr>
        <w:t xml:space="preserve"> henvende dig til </w:t>
      </w:r>
      <w:r w:rsidR="00181A2C">
        <w:rPr>
          <w:rFonts w:asciiTheme="minorHAnsi" w:hAnsiTheme="minorHAnsi" w:cstheme="minorHAnsi"/>
          <w:lang w:val="da-DK"/>
        </w:rPr>
        <w:t>Jan Bruun</w:t>
      </w:r>
      <w:r w:rsidR="00E00C2F">
        <w:rPr>
          <w:rFonts w:asciiTheme="minorHAnsi" w:hAnsiTheme="minorHAnsi" w:cstheme="minorHAnsi"/>
          <w:lang w:val="da-DK"/>
        </w:rPr>
        <w:t>.</w:t>
      </w:r>
      <w:r w:rsidRPr="003B5B1D">
        <w:rPr>
          <w:rFonts w:asciiTheme="minorHAnsi" w:hAnsiTheme="minorHAnsi" w:cstheme="minorHAnsi"/>
          <w:lang w:val="da-DK"/>
        </w:rPr>
        <w:t> </w:t>
      </w:r>
    </w:p>
    <w:p w14:paraId="56584371" w14:textId="77777777" w:rsidR="00083BF0" w:rsidRPr="003B5B1D" w:rsidRDefault="00D47790">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Hvis du mener, at de persondata, vi behandler om dig, er unøjagtige, har du ret til at få dem rettet. Du skal henvende dig til os og oplyse os om, hvori unøjagtighederne består, og hvordan de kan rettes.</w:t>
      </w:r>
    </w:p>
    <w:p w14:paraId="13CF4650" w14:textId="77777777" w:rsidR="00A052FD" w:rsidRDefault="00A052FD">
      <w:pPr>
        <w:pStyle w:val="Brdtekst"/>
        <w:spacing w:line="304" w:lineRule="auto"/>
        <w:ind w:left="447" w:right="287"/>
        <w:rPr>
          <w:rFonts w:asciiTheme="minorHAnsi" w:hAnsiTheme="minorHAnsi" w:cstheme="minorHAnsi"/>
          <w:lang w:val="da-DK"/>
        </w:rPr>
      </w:pPr>
    </w:p>
    <w:p w14:paraId="557C5C95" w14:textId="0DF53A6E" w:rsidR="00083BF0" w:rsidRPr="003B5B1D" w:rsidRDefault="00D47790">
      <w:pPr>
        <w:pStyle w:val="Brdtekst"/>
        <w:spacing w:line="304" w:lineRule="auto"/>
        <w:ind w:left="447" w:right="287"/>
        <w:rPr>
          <w:rFonts w:asciiTheme="minorHAnsi" w:hAnsiTheme="minorHAnsi" w:cstheme="minorHAnsi"/>
          <w:lang w:val="da-DK"/>
        </w:rPr>
      </w:pPr>
      <w:r w:rsidRPr="003B5B1D">
        <w:rPr>
          <w:rFonts w:asciiTheme="minorHAnsi" w:hAnsiTheme="minorHAnsi" w:cstheme="minorHAnsi"/>
          <w:lang w:val="da-DK"/>
        </w:rPr>
        <w:t>I nogle tilfælde vil vi have en forpligtelse til at slette dine persondata. Det gælder fx</w:t>
      </w:r>
      <w:r w:rsidR="00244A9E" w:rsidRPr="003B5B1D">
        <w:rPr>
          <w:rFonts w:asciiTheme="minorHAnsi" w:hAnsiTheme="minorHAnsi" w:cstheme="minorHAnsi"/>
          <w:lang w:val="da-DK"/>
        </w:rPr>
        <w:t xml:space="preserve">, hvis du trækker dit samtykke </w:t>
      </w:r>
      <w:r w:rsidRPr="003B5B1D">
        <w:rPr>
          <w:rFonts w:asciiTheme="minorHAnsi" w:hAnsiTheme="minorHAnsi" w:cstheme="minorHAnsi"/>
          <w:lang w:val="da-DK"/>
        </w:rPr>
        <w:t>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1EF8995F" w14:textId="77777777" w:rsidR="00083BF0" w:rsidRPr="003B5B1D" w:rsidRDefault="00083BF0">
      <w:pPr>
        <w:pStyle w:val="Brdtekst"/>
        <w:spacing w:before="3"/>
        <w:rPr>
          <w:rFonts w:asciiTheme="minorHAnsi" w:hAnsiTheme="minorHAnsi" w:cstheme="minorHAnsi"/>
          <w:lang w:val="da-DK"/>
        </w:rPr>
      </w:pPr>
    </w:p>
    <w:p w14:paraId="422091CD" w14:textId="77777777" w:rsidR="00083BF0" w:rsidRPr="003B5B1D" w:rsidRDefault="00D47790">
      <w:pPr>
        <w:pStyle w:val="Brdtekst"/>
        <w:spacing w:line="304" w:lineRule="auto"/>
        <w:ind w:left="447" w:right="287"/>
        <w:rPr>
          <w:rFonts w:asciiTheme="minorHAnsi" w:hAnsiTheme="minorHAnsi" w:cstheme="minorHAnsi"/>
          <w:lang w:val="da-DK"/>
        </w:rPr>
      </w:pPr>
      <w:r w:rsidRPr="003B5B1D">
        <w:rPr>
          <w:rFonts w:asciiTheme="minorHAnsi" w:hAnsiTheme="minorHAnsi" w:cstheme="minorHAnsi"/>
          <w:lang w:val="da-DK"/>
        </w:rPr>
        <w:t>Når du henvender dig med en anmodning om at få rettet eller slettet dine persondata, undersøger vi, om betingelserne er</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opfyldt,</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og</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gennemfører</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i</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så</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fald</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ændringer</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eller</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sletning</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så</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hurtigt</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som</w:t>
      </w:r>
      <w:r w:rsidRPr="003B5B1D">
        <w:rPr>
          <w:rFonts w:asciiTheme="minorHAnsi" w:hAnsiTheme="minorHAnsi" w:cstheme="minorHAnsi"/>
          <w:spacing w:val="10"/>
          <w:lang w:val="da-DK"/>
        </w:rPr>
        <w:t xml:space="preserve"> </w:t>
      </w:r>
      <w:r w:rsidRPr="003B5B1D">
        <w:rPr>
          <w:rFonts w:asciiTheme="minorHAnsi" w:hAnsiTheme="minorHAnsi" w:cstheme="minorHAnsi"/>
          <w:lang w:val="da-DK"/>
        </w:rPr>
        <w:t>muligt.</w:t>
      </w:r>
    </w:p>
    <w:p w14:paraId="35360F37" w14:textId="1A8A98E7" w:rsidR="00244A9E" w:rsidRPr="003B5B1D" w:rsidRDefault="00244A9E" w:rsidP="00244A9E">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 xml:space="preserve">Du har ret til at gøre indsigelse mod vores behandling af dine persondata. Du kan </w:t>
      </w:r>
      <w:r w:rsidR="00E00C2F">
        <w:rPr>
          <w:rFonts w:asciiTheme="minorHAnsi" w:hAnsiTheme="minorHAnsi" w:cstheme="minorHAnsi"/>
          <w:lang w:val="da-DK"/>
        </w:rPr>
        <w:t xml:space="preserve">henvende dig til </w:t>
      </w:r>
      <w:r w:rsidR="008B3E1E">
        <w:rPr>
          <w:rFonts w:asciiTheme="minorHAnsi" w:hAnsiTheme="minorHAnsi" w:cstheme="minorHAnsi"/>
          <w:lang w:val="da-DK"/>
        </w:rPr>
        <w:t>Jan Bruun</w:t>
      </w:r>
      <w:bookmarkStart w:id="0" w:name="_GoBack"/>
      <w:bookmarkEnd w:id="0"/>
      <w:r w:rsidR="00E00C2F">
        <w:rPr>
          <w:rFonts w:asciiTheme="minorHAnsi" w:hAnsiTheme="minorHAnsi" w:cstheme="minorHAnsi"/>
          <w:lang w:val="da-DK"/>
        </w:rPr>
        <w:t xml:space="preserve"> hvis du vil</w:t>
      </w:r>
      <w:r w:rsidRPr="003B5B1D">
        <w:rPr>
          <w:rFonts w:asciiTheme="minorHAnsi" w:hAnsiTheme="minorHAnsi" w:cstheme="minorHAnsi"/>
          <w:lang w:val="da-DK"/>
        </w:rPr>
        <w:t xml:space="preserve"> </w:t>
      </w:r>
      <w:r w:rsidR="00E00C2F">
        <w:rPr>
          <w:rFonts w:asciiTheme="minorHAnsi" w:hAnsiTheme="minorHAnsi" w:cstheme="minorHAnsi"/>
          <w:lang w:val="da-DK"/>
        </w:rPr>
        <w:t xml:space="preserve">gøre </w:t>
      </w:r>
      <w:r w:rsidRPr="003B5B1D">
        <w:rPr>
          <w:rFonts w:asciiTheme="minorHAnsi" w:hAnsiTheme="minorHAnsi" w:cstheme="minorHAnsi"/>
          <w:lang w:val="da-DK"/>
        </w:rPr>
        <w:t>indsigelse</w:t>
      </w:r>
      <w:r w:rsidR="00E00C2F">
        <w:rPr>
          <w:rFonts w:asciiTheme="minorHAnsi" w:hAnsiTheme="minorHAnsi" w:cstheme="minorHAnsi"/>
          <w:lang w:val="da-DK"/>
        </w:rPr>
        <w:t xml:space="preserve"> mod vores behandling af dine persondata</w:t>
      </w:r>
      <w:r w:rsidRPr="003B5B1D">
        <w:rPr>
          <w:rFonts w:asciiTheme="minorHAnsi" w:hAnsiTheme="minorHAnsi" w:cstheme="minorHAnsi"/>
          <w:lang w:val="da-DK"/>
        </w:rPr>
        <w:t>. Hvis din indsigelse er berettiget, sørger vi for at ophøre med behandlingen af dine persondata.</w:t>
      </w:r>
    </w:p>
    <w:p w14:paraId="775AEF70" w14:textId="77777777" w:rsidR="002240F3" w:rsidRPr="003B5B1D" w:rsidRDefault="002240F3" w:rsidP="002240F3">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tjenesteudbyder.</w:t>
      </w:r>
    </w:p>
    <w:p w14:paraId="07FFA8CE" w14:textId="059FD61E" w:rsidR="002240F3" w:rsidRPr="003B5B1D" w:rsidRDefault="002240F3" w:rsidP="002240F3">
      <w:pPr>
        <w:pStyle w:val="Brdtekst"/>
        <w:spacing w:before="98" w:line="304" w:lineRule="auto"/>
        <w:ind w:left="447" w:right="287"/>
        <w:rPr>
          <w:rFonts w:asciiTheme="minorHAnsi" w:hAnsiTheme="minorHAnsi" w:cstheme="minorHAnsi"/>
          <w:lang w:val="da-DK"/>
        </w:rPr>
      </w:pPr>
      <w:r w:rsidRPr="003B5B1D">
        <w:rPr>
          <w:rFonts w:asciiTheme="minorHAnsi" w:hAnsiTheme="minorHAnsi" w:cstheme="minorHAnsi"/>
          <w:lang w:val="da-DK"/>
        </w:rPr>
        <w:t>Hvis du ønsker at få dine data, rettet eller slettet, eller gøre indsigelse mod vores databehandling, undersøger vi om det er muligt og giver dig svar på din henvendelse så hurtigt som muligt og senest en måned efter vi har modtaget din henvendelse. </w:t>
      </w:r>
    </w:p>
    <w:sectPr w:rsidR="002240F3" w:rsidRPr="003B5B1D" w:rsidSect="00D06EFF">
      <w:headerReference w:type="default" r:id="rId7"/>
      <w:footerReference w:type="default" r:id="rId8"/>
      <w:pgSz w:w="11900" w:h="16840"/>
      <w:pgMar w:top="1135" w:right="940" w:bottom="993" w:left="720" w:header="0" w:footer="5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2BB1" w14:textId="77777777" w:rsidR="005915DA" w:rsidRDefault="005915DA">
      <w:r>
        <w:separator/>
      </w:r>
    </w:p>
  </w:endnote>
  <w:endnote w:type="continuationSeparator" w:id="0">
    <w:p w14:paraId="3C82F286" w14:textId="77777777" w:rsidR="005915DA" w:rsidRDefault="0059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C37A" w14:textId="77777777" w:rsidR="00083BF0" w:rsidRDefault="00C22DBB">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14:anchorId="4B1DD86F" wp14:editId="53050373">
              <wp:simplePos x="0" y="0"/>
              <wp:positionH relativeFrom="page">
                <wp:posOffset>514350</wp:posOffset>
              </wp:positionH>
              <wp:positionV relativeFrom="page">
                <wp:posOffset>10191750</wp:posOffset>
              </wp:positionV>
              <wp:extent cx="1701800" cy="19431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268D" w14:textId="335DE82B" w:rsidR="005654D3" w:rsidRDefault="00D47790" w:rsidP="005654D3">
                          <w:pPr>
                            <w:spacing w:before="10"/>
                            <w:ind w:left="20"/>
                            <w:rPr>
                              <w:rFonts w:asciiTheme="minorHAnsi" w:hAnsiTheme="minorHAnsi" w:cstheme="minorHAnsi"/>
                              <w:sz w:val="18"/>
                              <w:szCs w:val="18"/>
                            </w:rPr>
                          </w:pPr>
                          <w:r w:rsidRPr="00D06EFF">
                            <w:rPr>
                              <w:rFonts w:asciiTheme="minorHAnsi" w:hAnsiTheme="minorHAnsi" w:cstheme="minorHAnsi"/>
                              <w:sz w:val="18"/>
                              <w:szCs w:val="18"/>
                            </w:rPr>
                            <w:t xml:space="preserve">Side </w:t>
                          </w:r>
                          <w:r w:rsidRPr="00D06EFF">
                            <w:rPr>
                              <w:rFonts w:asciiTheme="minorHAnsi" w:hAnsiTheme="minorHAnsi" w:cstheme="minorHAnsi"/>
                              <w:sz w:val="18"/>
                              <w:szCs w:val="18"/>
                            </w:rPr>
                            <w:fldChar w:fldCharType="begin"/>
                          </w:r>
                          <w:r w:rsidRPr="00D06EFF">
                            <w:rPr>
                              <w:rFonts w:asciiTheme="minorHAnsi" w:hAnsiTheme="minorHAnsi" w:cstheme="minorHAnsi"/>
                              <w:sz w:val="18"/>
                              <w:szCs w:val="18"/>
                            </w:rPr>
                            <w:instrText xml:space="preserve"> PAGE </w:instrText>
                          </w:r>
                          <w:r w:rsidRPr="00D06EFF">
                            <w:rPr>
                              <w:rFonts w:asciiTheme="minorHAnsi" w:hAnsiTheme="minorHAnsi" w:cstheme="minorHAnsi"/>
                              <w:sz w:val="18"/>
                              <w:szCs w:val="18"/>
                            </w:rPr>
                            <w:fldChar w:fldCharType="separate"/>
                          </w:r>
                          <w:r w:rsidR="008B3E1E">
                            <w:rPr>
                              <w:rFonts w:asciiTheme="minorHAnsi" w:hAnsiTheme="minorHAnsi" w:cstheme="minorHAnsi"/>
                              <w:noProof/>
                              <w:sz w:val="18"/>
                              <w:szCs w:val="18"/>
                            </w:rPr>
                            <w:t>2</w:t>
                          </w:r>
                          <w:r w:rsidRPr="00D06EFF">
                            <w:rPr>
                              <w:rFonts w:asciiTheme="minorHAnsi" w:hAnsiTheme="minorHAnsi" w:cstheme="minorHAnsi"/>
                              <w:sz w:val="18"/>
                              <w:szCs w:val="18"/>
                            </w:rPr>
                            <w:fldChar w:fldCharType="end"/>
                          </w:r>
                          <w:r w:rsidR="00181A2C">
                            <w:rPr>
                              <w:rFonts w:asciiTheme="minorHAnsi" w:hAnsiTheme="minorHAnsi" w:cstheme="minorHAnsi"/>
                              <w:sz w:val="18"/>
                              <w:szCs w:val="18"/>
                            </w:rPr>
                            <w:t xml:space="preserve"> </w:t>
                          </w:r>
                          <w:proofErr w:type="spellStart"/>
                          <w:proofErr w:type="gramStart"/>
                          <w:r w:rsidR="00181A2C">
                            <w:rPr>
                              <w:rFonts w:asciiTheme="minorHAnsi" w:hAnsiTheme="minorHAnsi" w:cstheme="minorHAnsi"/>
                              <w:sz w:val="18"/>
                              <w:szCs w:val="18"/>
                            </w:rPr>
                            <w:t>af</w:t>
                          </w:r>
                          <w:proofErr w:type="spellEnd"/>
                          <w:proofErr w:type="gramEnd"/>
                          <w:r w:rsidR="00181A2C">
                            <w:rPr>
                              <w:rFonts w:asciiTheme="minorHAnsi" w:hAnsiTheme="minorHAnsi" w:cstheme="minorHAnsi"/>
                              <w:sz w:val="18"/>
                              <w:szCs w:val="18"/>
                            </w:rPr>
                            <w:t xml:space="preserve"> 2</w:t>
                          </w:r>
                        </w:p>
                        <w:p w14:paraId="0A6DA58D" w14:textId="77777777" w:rsidR="00B10C0C" w:rsidRPr="00D06EFF" w:rsidRDefault="00B10C0C">
                          <w:pPr>
                            <w:spacing w:before="10"/>
                            <w:ind w:left="20"/>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D86F" id="_x0000_t202" coordsize="21600,21600" o:spt="202" path="m,l,21600r21600,l21600,xe">
              <v:stroke joinstyle="miter"/>
              <v:path gradientshapeok="t" o:connecttype="rect"/>
            </v:shapetype>
            <v:shape id="Text Box 1" o:spid="_x0000_s1026" type="#_x0000_t202" style="position:absolute;margin-left:40.5pt;margin-top:802.5pt;width:13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" filled="f" stroked="f">
              <v:textbox inset="0,0,0,0">
                <w:txbxContent>
                  <w:p w14:paraId="0262268D" w14:textId="335DE82B" w:rsidR="005654D3" w:rsidRDefault="00D47790" w:rsidP="005654D3">
                    <w:pPr>
                      <w:spacing w:before="10"/>
                      <w:ind w:left="20"/>
                      <w:rPr>
                        <w:rFonts w:asciiTheme="minorHAnsi" w:hAnsiTheme="minorHAnsi" w:cstheme="minorHAnsi"/>
                        <w:sz w:val="18"/>
                        <w:szCs w:val="18"/>
                      </w:rPr>
                    </w:pPr>
                    <w:r w:rsidRPr="00D06EFF">
                      <w:rPr>
                        <w:rFonts w:asciiTheme="minorHAnsi" w:hAnsiTheme="minorHAnsi" w:cstheme="minorHAnsi"/>
                        <w:sz w:val="18"/>
                        <w:szCs w:val="18"/>
                      </w:rPr>
                      <w:t xml:space="preserve">Side </w:t>
                    </w:r>
                    <w:r w:rsidRPr="00D06EFF">
                      <w:rPr>
                        <w:rFonts w:asciiTheme="minorHAnsi" w:hAnsiTheme="minorHAnsi" w:cstheme="minorHAnsi"/>
                        <w:sz w:val="18"/>
                        <w:szCs w:val="18"/>
                      </w:rPr>
                      <w:fldChar w:fldCharType="begin"/>
                    </w:r>
                    <w:r w:rsidRPr="00D06EFF">
                      <w:rPr>
                        <w:rFonts w:asciiTheme="minorHAnsi" w:hAnsiTheme="minorHAnsi" w:cstheme="minorHAnsi"/>
                        <w:sz w:val="18"/>
                        <w:szCs w:val="18"/>
                      </w:rPr>
                      <w:instrText xml:space="preserve"> PAGE </w:instrText>
                    </w:r>
                    <w:r w:rsidRPr="00D06EFF">
                      <w:rPr>
                        <w:rFonts w:asciiTheme="minorHAnsi" w:hAnsiTheme="minorHAnsi" w:cstheme="minorHAnsi"/>
                        <w:sz w:val="18"/>
                        <w:szCs w:val="18"/>
                      </w:rPr>
                      <w:fldChar w:fldCharType="separate"/>
                    </w:r>
                    <w:r w:rsidR="008B3E1E">
                      <w:rPr>
                        <w:rFonts w:asciiTheme="minorHAnsi" w:hAnsiTheme="minorHAnsi" w:cstheme="minorHAnsi"/>
                        <w:noProof/>
                        <w:sz w:val="18"/>
                        <w:szCs w:val="18"/>
                      </w:rPr>
                      <w:t>2</w:t>
                    </w:r>
                    <w:r w:rsidRPr="00D06EFF">
                      <w:rPr>
                        <w:rFonts w:asciiTheme="minorHAnsi" w:hAnsiTheme="minorHAnsi" w:cstheme="minorHAnsi"/>
                        <w:sz w:val="18"/>
                        <w:szCs w:val="18"/>
                      </w:rPr>
                      <w:fldChar w:fldCharType="end"/>
                    </w:r>
                    <w:r w:rsidR="00181A2C">
                      <w:rPr>
                        <w:rFonts w:asciiTheme="minorHAnsi" w:hAnsiTheme="minorHAnsi" w:cstheme="minorHAnsi"/>
                        <w:sz w:val="18"/>
                        <w:szCs w:val="18"/>
                      </w:rPr>
                      <w:t xml:space="preserve"> </w:t>
                    </w:r>
                    <w:proofErr w:type="spellStart"/>
                    <w:proofErr w:type="gramStart"/>
                    <w:r w:rsidR="00181A2C">
                      <w:rPr>
                        <w:rFonts w:asciiTheme="minorHAnsi" w:hAnsiTheme="minorHAnsi" w:cstheme="minorHAnsi"/>
                        <w:sz w:val="18"/>
                        <w:szCs w:val="18"/>
                      </w:rPr>
                      <w:t>af</w:t>
                    </w:r>
                    <w:proofErr w:type="spellEnd"/>
                    <w:proofErr w:type="gramEnd"/>
                    <w:r w:rsidR="00181A2C">
                      <w:rPr>
                        <w:rFonts w:asciiTheme="minorHAnsi" w:hAnsiTheme="minorHAnsi" w:cstheme="minorHAnsi"/>
                        <w:sz w:val="18"/>
                        <w:szCs w:val="18"/>
                      </w:rPr>
                      <w:t xml:space="preserve"> 2</w:t>
                    </w:r>
                  </w:p>
                  <w:p w14:paraId="0A6DA58D" w14:textId="77777777" w:rsidR="00B10C0C" w:rsidRPr="00D06EFF" w:rsidRDefault="00B10C0C">
                    <w:pPr>
                      <w:spacing w:before="10"/>
                      <w:ind w:left="20"/>
                      <w:rPr>
                        <w:rFonts w:asciiTheme="minorHAnsi" w:hAnsiTheme="minorHAnsi" w:cstheme="minorHAns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0556" w14:textId="77777777" w:rsidR="005915DA" w:rsidRDefault="005915DA">
      <w:r>
        <w:separator/>
      </w:r>
    </w:p>
  </w:footnote>
  <w:footnote w:type="continuationSeparator" w:id="0">
    <w:p w14:paraId="17BFCD9E" w14:textId="77777777" w:rsidR="005915DA" w:rsidRDefault="0059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6E5A" w14:textId="77777777" w:rsidR="00EE29CE" w:rsidRDefault="00EE29CE">
    <w:pPr>
      <w:pStyle w:val="Sidehoved"/>
      <w:rPr>
        <w:rFonts w:asciiTheme="minorHAnsi" w:hAnsiTheme="minorHAnsi" w:cstheme="minorHAnsi"/>
      </w:rPr>
    </w:pPr>
  </w:p>
  <w:p w14:paraId="61116329" w14:textId="77777777" w:rsidR="00EE29CE" w:rsidRDefault="00EE29CE" w:rsidP="00EE29CE">
    <w:pPr>
      <w:pStyle w:val="Sidehoved"/>
      <w:jc w:val="center"/>
      <w:rPr>
        <w:color w:val="B2B2B2"/>
        <w:sz w:val="20"/>
        <w:szCs w:val="20"/>
        <w:lang w:val="da-DK"/>
      </w:rPr>
    </w:pPr>
  </w:p>
  <w:p w14:paraId="7D596B0F" w14:textId="77777777" w:rsidR="00181A2C" w:rsidRPr="00181A2C" w:rsidRDefault="00181A2C" w:rsidP="00181A2C">
    <w:pPr>
      <w:pStyle w:val="Sidehoved"/>
      <w:jc w:val="center"/>
      <w:rPr>
        <w:color w:val="B2B2B2"/>
        <w:sz w:val="20"/>
        <w:szCs w:val="20"/>
        <w:lang w:val="da-DK"/>
      </w:rPr>
    </w:pPr>
    <w:r w:rsidRPr="00181A2C">
      <w:rPr>
        <w:color w:val="B2B2B2"/>
        <w:sz w:val="20"/>
        <w:szCs w:val="20"/>
        <w:lang w:val="da-DK"/>
      </w:rPr>
      <w:t>Ejendomsselskabet Ole Bruun ApS</w:t>
    </w:r>
  </w:p>
  <w:p w14:paraId="6A6D0BB2" w14:textId="27B79E32" w:rsidR="00181A2C" w:rsidRDefault="00181A2C" w:rsidP="00181A2C">
    <w:pPr>
      <w:pStyle w:val="Sidehoved"/>
      <w:jc w:val="center"/>
      <w:rPr>
        <w:color w:val="B2B2B2"/>
        <w:sz w:val="18"/>
        <w:szCs w:val="18"/>
        <w:lang w:val="da-DK"/>
      </w:rPr>
    </w:pPr>
    <w:r w:rsidRPr="00181A2C">
      <w:rPr>
        <w:color w:val="B2B2B2"/>
        <w:sz w:val="18"/>
        <w:szCs w:val="18"/>
        <w:lang w:val="da-DK"/>
      </w:rPr>
      <w:t xml:space="preserve">I.L. </w:t>
    </w:r>
    <w:proofErr w:type="spellStart"/>
    <w:r w:rsidRPr="00181A2C">
      <w:rPr>
        <w:color w:val="B2B2B2"/>
        <w:sz w:val="18"/>
        <w:szCs w:val="18"/>
        <w:lang w:val="da-DK"/>
      </w:rPr>
      <w:t>Tvedesvej</w:t>
    </w:r>
    <w:proofErr w:type="spellEnd"/>
    <w:r w:rsidRPr="00181A2C">
      <w:rPr>
        <w:color w:val="B2B2B2"/>
        <w:sz w:val="18"/>
        <w:szCs w:val="18"/>
        <w:lang w:val="da-DK"/>
      </w:rPr>
      <w:t xml:space="preserve"> 17, 3000 He</w:t>
    </w:r>
    <w:r w:rsidR="00766595">
      <w:rPr>
        <w:color w:val="B2B2B2"/>
        <w:sz w:val="18"/>
        <w:szCs w:val="18"/>
        <w:lang w:val="da-DK"/>
      </w:rPr>
      <w:t>lsingør</w:t>
    </w:r>
  </w:p>
  <w:p w14:paraId="24405F97" w14:textId="77777777" w:rsidR="00EE29CE" w:rsidRPr="00F42749" w:rsidRDefault="00EE29CE">
    <w:pPr>
      <w:pStyle w:val="Sidehoved"/>
      <w:rPr>
        <w:lang w:val="da-DK"/>
      </w:rPr>
    </w:pPr>
    <w:r w:rsidRPr="00F42749">
      <w:rPr>
        <w:rFonts w:asciiTheme="minorHAnsi" w:hAnsiTheme="minorHAnsi" w:cstheme="minorHAnsi"/>
        <w:lang w:val="da-D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1" w15:restartNumberingAfterBreak="0">
    <w:nsid w:val="578D0AD5"/>
    <w:multiLevelType w:val="hybridMultilevel"/>
    <w:tmpl w:val="6D8CFE24"/>
    <w:lvl w:ilvl="0" w:tplc="04060001">
      <w:start w:val="1"/>
      <w:numFmt w:val="bullet"/>
      <w:lvlText w:val=""/>
      <w:lvlJc w:val="left"/>
      <w:pPr>
        <w:ind w:left="1167" w:hanging="360"/>
      </w:pPr>
      <w:rPr>
        <w:rFonts w:ascii="Symbol" w:hAnsi="Symbol" w:hint="default"/>
      </w:rPr>
    </w:lvl>
    <w:lvl w:ilvl="1" w:tplc="04060003" w:tentative="1">
      <w:start w:val="1"/>
      <w:numFmt w:val="bullet"/>
      <w:lvlText w:val="o"/>
      <w:lvlJc w:val="left"/>
      <w:pPr>
        <w:ind w:left="1887" w:hanging="360"/>
      </w:pPr>
      <w:rPr>
        <w:rFonts w:ascii="Courier New" w:hAnsi="Courier New" w:cs="Courier New" w:hint="default"/>
      </w:rPr>
    </w:lvl>
    <w:lvl w:ilvl="2" w:tplc="04060005" w:tentative="1">
      <w:start w:val="1"/>
      <w:numFmt w:val="bullet"/>
      <w:lvlText w:val=""/>
      <w:lvlJc w:val="left"/>
      <w:pPr>
        <w:ind w:left="2607" w:hanging="360"/>
      </w:pPr>
      <w:rPr>
        <w:rFonts w:ascii="Wingdings" w:hAnsi="Wingdings" w:hint="default"/>
      </w:rPr>
    </w:lvl>
    <w:lvl w:ilvl="3" w:tplc="04060001" w:tentative="1">
      <w:start w:val="1"/>
      <w:numFmt w:val="bullet"/>
      <w:lvlText w:val=""/>
      <w:lvlJc w:val="left"/>
      <w:pPr>
        <w:ind w:left="3327" w:hanging="360"/>
      </w:pPr>
      <w:rPr>
        <w:rFonts w:ascii="Symbol" w:hAnsi="Symbol" w:hint="default"/>
      </w:rPr>
    </w:lvl>
    <w:lvl w:ilvl="4" w:tplc="04060003" w:tentative="1">
      <w:start w:val="1"/>
      <w:numFmt w:val="bullet"/>
      <w:lvlText w:val="o"/>
      <w:lvlJc w:val="left"/>
      <w:pPr>
        <w:ind w:left="4047" w:hanging="360"/>
      </w:pPr>
      <w:rPr>
        <w:rFonts w:ascii="Courier New" w:hAnsi="Courier New" w:cs="Courier New" w:hint="default"/>
      </w:rPr>
    </w:lvl>
    <w:lvl w:ilvl="5" w:tplc="04060005" w:tentative="1">
      <w:start w:val="1"/>
      <w:numFmt w:val="bullet"/>
      <w:lvlText w:val=""/>
      <w:lvlJc w:val="left"/>
      <w:pPr>
        <w:ind w:left="4767" w:hanging="360"/>
      </w:pPr>
      <w:rPr>
        <w:rFonts w:ascii="Wingdings" w:hAnsi="Wingdings" w:hint="default"/>
      </w:rPr>
    </w:lvl>
    <w:lvl w:ilvl="6" w:tplc="04060001" w:tentative="1">
      <w:start w:val="1"/>
      <w:numFmt w:val="bullet"/>
      <w:lvlText w:val=""/>
      <w:lvlJc w:val="left"/>
      <w:pPr>
        <w:ind w:left="5487" w:hanging="360"/>
      </w:pPr>
      <w:rPr>
        <w:rFonts w:ascii="Symbol" w:hAnsi="Symbol" w:hint="default"/>
      </w:rPr>
    </w:lvl>
    <w:lvl w:ilvl="7" w:tplc="04060003" w:tentative="1">
      <w:start w:val="1"/>
      <w:numFmt w:val="bullet"/>
      <w:lvlText w:val="o"/>
      <w:lvlJc w:val="left"/>
      <w:pPr>
        <w:ind w:left="6207" w:hanging="360"/>
      </w:pPr>
      <w:rPr>
        <w:rFonts w:ascii="Courier New" w:hAnsi="Courier New" w:cs="Courier New" w:hint="default"/>
      </w:rPr>
    </w:lvl>
    <w:lvl w:ilvl="8" w:tplc="04060005" w:tentative="1">
      <w:start w:val="1"/>
      <w:numFmt w:val="bullet"/>
      <w:lvlText w:val=""/>
      <w:lvlJc w:val="left"/>
      <w:pPr>
        <w:ind w:left="6927" w:hanging="360"/>
      </w:pPr>
      <w:rPr>
        <w:rFonts w:ascii="Wingdings" w:hAnsi="Wingdings" w:hint="default"/>
      </w:rPr>
    </w:lvl>
  </w:abstractNum>
  <w:abstractNum w:abstractNumId="2" w15:restartNumberingAfterBreak="0">
    <w:nsid w:val="6A55127A"/>
    <w:multiLevelType w:val="hybridMultilevel"/>
    <w:tmpl w:val="F5C052EE"/>
    <w:lvl w:ilvl="0" w:tplc="04060001">
      <w:start w:val="1"/>
      <w:numFmt w:val="bullet"/>
      <w:lvlText w:val=""/>
      <w:lvlJc w:val="left"/>
      <w:pPr>
        <w:ind w:left="1167" w:hanging="360"/>
      </w:pPr>
      <w:rPr>
        <w:rFonts w:ascii="Symbol" w:hAnsi="Symbol" w:hint="default"/>
      </w:rPr>
    </w:lvl>
    <w:lvl w:ilvl="1" w:tplc="04060003" w:tentative="1">
      <w:start w:val="1"/>
      <w:numFmt w:val="bullet"/>
      <w:lvlText w:val="o"/>
      <w:lvlJc w:val="left"/>
      <w:pPr>
        <w:ind w:left="1887" w:hanging="360"/>
      </w:pPr>
      <w:rPr>
        <w:rFonts w:ascii="Courier New" w:hAnsi="Courier New" w:cs="Courier New" w:hint="default"/>
      </w:rPr>
    </w:lvl>
    <w:lvl w:ilvl="2" w:tplc="04060005" w:tentative="1">
      <w:start w:val="1"/>
      <w:numFmt w:val="bullet"/>
      <w:lvlText w:val=""/>
      <w:lvlJc w:val="left"/>
      <w:pPr>
        <w:ind w:left="2607" w:hanging="360"/>
      </w:pPr>
      <w:rPr>
        <w:rFonts w:ascii="Wingdings" w:hAnsi="Wingdings" w:hint="default"/>
      </w:rPr>
    </w:lvl>
    <w:lvl w:ilvl="3" w:tplc="04060001" w:tentative="1">
      <w:start w:val="1"/>
      <w:numFmt w:val="bullet"/>
      <w:lvlText w:val=""/>
      <w:lvlJc w:val="left"/>
      <w:pPr>
        <w:ind w:left="3327" w:hanging="360"/>
      </w:pPr>
      <w:rPr>
        <w:rFonts w:ascii="Symbol" w:hAnsi="Symbol" w:hint="default"/>
      </w:rPr>
    </w:lvl>
    <w:lvl w:ilvl="4" w:tplc="04060003" w:tentative="1">
      <w:start w:val="1"/>
      <w:numFmt w:val="bullet"/>
      <w:lvlText w:val="o"/>
      <w:lvlJc w:val="left"/>
      <w:pPr>
        <w:ind w:left="4047" w:hanging="360"/>
      </w:pPr>
      <w:rPr>
        <w:rFonts w:ascii="Courier New" w:hAnsi="Courier New" w:cs="Courier New" w:hint="default"/>
      </w:rPr>
    </w:lvl>
    <w:lvl w:ilvl="5" w:tplc="04060005" w:tentative="1">
      <w:start w:val="1"/>
      <w:numFmt w:val="bullet"/>
      <w:lvlText w:val=""/>
      <w:lvlJc w:val="left"/>
      <w:pPr>
        <w:ind w:left="4767" w:hanging="360"/>
      </w:pPr>
      <w:rPr>
        <w:rFonts w:ascii="Wingdings" w:hAnsi="Wingdings" w:hint="default"/>
      </w:rPr>
    </w:lvl>
    <w:lvl w:ilvl="6" w:tplc="04060001" w:tentative="1">
      <w:start w:val="1"/>
      <w:numFmt w:val="bullet"/>
      <w:lvlText w:val=""/>
      <w:lvlJc w:val="left"/>
      <w:pPr>
        <w:ind w:left="5487" w:hanging="360"/>
      </w:pPr>
      <w:rPr>
        <w:rFonts w:ascii="Symbol" w:hAnsi="Symbol" w:hint="default"/>
      </w:rPr>
    </w:lvl>
    <w:lvl w:ilvl="7" w:tplc="04060003" w:tentative="1">
      <w:start w:val="1"/>
      <w:numFmt w:val="bullet"/>
      <w:lvlText w:val="o"/>
      <w:lvlJc w:val="left"/>
      <w:pPr>
        <w:ind w:left="6207" w:hanging="360"/>
      </w:pPr>
      <w:rPr>
        <w:rFonts w:ascii="Courier New" w:hAnsi="Courier New" w:cs="Courier New" w:hint="default"/>
      </w:rPr>
    </w:lvl>
    <w:lvl w:ilvl="8" w:tplc="04060005" w:tentative="1">
      <w:start w:val="1"/>
      <w:numFmt w:val="bullet"/>
      <w:lvlText w:val=""/>
      <w:lvlJc w:val="left"/>
      <w:pPr>
        <w:ind w:left="692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0"/>
    <w:rsid w:val="00083BF0"/>
    <w:rsid w:val="00097ACA"/>
    <w:rsid w:val="000B32AF"/>
    <w:rsid w:val="00113AE5"/>
    <w:rsid w:val="00113B39"/>
    <w:rsid w:val="00181A2C"/>
    <w:rsid w:val="002240F3"/>
    <w:rsid w:val="00244A9E"/>
    <w:rsid w:val="002F0EE5"/>
    <w:rsid w:val="003B5B1D"/>
    <w:rsid w:val="003B7BFC"/>
    <w:rsid w:val="003E53FC"/>
    <w:rsid w:val="003F4896"/>
    <w:rsid w:val="004446A8"/>
    <w:rsid w:val="00495B2C"/>
    <w:rsid w:val="004E5872"/>
    <w:rsid w:val="0051399A"/>
    <w:rsid w:val="00526B8F"/>
    <w:rsid w:val="005654D3"/>
    <w:rsid w:val="005749C8"/>
    <w:rsid w:val="005915DA"/>
    <w:rsid w:val="005E1B70"/>
    <w:rsid w:val="00643888"/>
    <w:rsid w:val="006D3EA1"/>
    <w:rsid w:val="00726F8B"/>
    <w:rsid w:val="00766595"/>
    <w:rsid w:val="008037AE"/>
    <w:rsid w:val="0082324C"/>
    <w:rsid w:val="00861530"/>
    <w:rsid w:val="00894AC2"/>
    <w:rsid w:val="008B3E1E"/>
    <w:rsid w:val="008C10D5"/>
    <w:rsid w:val="008C5CDB"/>
    <w:rsid w:val="008D1B50"/>
    <w:rsid w:val="00926E91"/>
    <w:rsid w:val="009B6A9E"/>
    <w:rsid w:val="009F4457"/>
    <w:rsid w:val="00A052FD"/>
    <w:rsid w:val="00A91BB4"/>
    <w:rsid w:val="00B10C0C"/>
    <w:rsid w:val="00B31AF4"/>
    <w:rsid w:val="00B670CE"/>
    <w:rsid w:val="00B87B04"/>
    <w:rsid w:val="00BF4CDB"/>
    <w:rsid w:val="00C22DBB"/>
    <w:rsid w:val="00C649AD"/>
    <w:rsid w:val="00C8676A"/>
    <w:rsid w:val="00CF1037"/>
    <w:rsid w:val="00D047F9"/>
    <w:rsid w:val="00D06EFF"/>
    <w:rsid w:val="00D47790"/>
    <w:rsid w:val="00D73769"/>
    <w:rsid w:val="00D87D63"/>
    <w:rsid w:val="00DB2A9A"/>
    <w:rsid w:val="00DB4EB8"/>
    <w:rsid w:val="00DC4620"/>
    <w:rsid w:val="00E0046F"/>
    <w:rsid w:val="00E00C2F"/>
    <w:rsid w:val="00E44B4F"/>
    <w:rsid w:val="00E46D68"/>
    <w:rsid w:val="00E61789"/>
    <w:rsid w:val="00E67CED"/>
    <w:rsid w:val="00E771E3"/>
    <w:rsid w:val="00EC00B0"/>
    <w:rsid w:val="00EC72D0"/>
    <w:rsid w:val="00ED66CE"/>
    <w:rsid w:val="00EE29CE"/>
    <w:rsid w:val="00F42749"/>
    <w:rsid w:val="00F604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4AB00"/>
  <w15:docId w15:val="{BE1DF263-C465-41C2-A740-5E473D3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96"/>
      <w:ind w:left="1497"/>
      <w:outlineLvl w:val="0"/>
    </w:pPr>
    <w:rPr>
      <w:b/>
      <w:bCs/>
      <w:sz w:val="27"/>
      <w:szCs w:val="27"/>
    </w:rPr>
  </w:style>
  <w:style w:type="paragraph" w:styleId="Overskrift2">
    <w:name w:val="heading 2"/>
    <w:basedOn w:val="Normal"/>
    <w:uiPriority w:val="1"/>
    <w:qFormat/>
    <w:pPr>
      <w:ind w:left="447"/>
      <w:outlineLvl w:val="1"/>
    </w:pPr>
    <w:rPr>
      <w:b/>
      <w:b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8"/>
      <w:szCs w:val="18"/>
    </w:rPr>
  </w:style>
  <w:style w:type="paragraph" w:styleId="Listeafsnit">
    <w:name w:val="List Paragraph"/>
    <w:basedOn w:val="Normal"/>
    <w:uiPriority w:val="1"/>
    <w:qFormat/>
    <w:pPr>
      <w:spacing w:before="55"/>
      <w:ind w:left="559" w:hanging="112"/>
    </w:pPr>
  </w:style>
  <w:style w:type="paragraph" w:customStyle="1" w:styleId="TableParagraph">
    <w:name w:val="Table Paragraph"/>
    <w:basedOn w:val="Normal"/>
    <w:uiPriority w:val="1"/>
    <w:qFormat/>
  </w:style>
  <w:style w:type="paragraph" w:styleId="Sidehoved">
    <w:name w:val="header"/>
    <w:basedOn w:val="Normal"/>
    <w:link w:val="SidehovedTegn"/>
    <w:unhideWhenUsed/>
    <w:rsid w:val="00F6048E"/>
    <w:pPr>
      <w:tabs>
        <w:tab w:val="center" w:pos="4986"/>
        <w:tab w:val="right" w:pos="9972"/>
      </w:tabs>
    </w:pPr>
  </w:style>
  <w:style w:type="character" w:customStyle="1" w:styleId="SidehovedTegn">
    <w:name w:val="Sidehoved Tegn"/>
    <w:basedOn w:val="Standardskrifttypeiafsnit"/>
    <w:link w:val="Sidehoved"/>
    <w:uiPriority w:val="99"/>
    <w:rsid w:val="00F6048E"/>
    <w:rPr>
      <w:rFonts w:ascii="Arial" w:eastAsia="Arial" w:hAnsi="Arial" w:cs="Arial"/>
    </w:rPr>
  </w:style>
  <w:style w:type="paragraph" w:styleId="Sidefod">
    <w:name w:val="footer"/>
    <w:basedOn w:val="Normal"/>
    <w:link w:val="SidefodTegn"/>
    <w:uiPriority w:val="99"/>
    <w:unhideWhenUsed/>
    <w:rsid w:val="00F6048E"/>
    <w:pPr>
      <w:tabs>
        <w:tab w:val="center" w:pos="4986"/>
        <w:tab w:val="right" w:pos="9972"/>
      </w:tabs>
    </w:pPr>
  </w:style>
  <w:style w:type="character" w:customStyle="1" w:styleId="SidefodTegn">
    <w:name w:val="Sidefod Tegn"/>
    <w:basedOn w:val="Standardskrifttypeiafsnit"/>
    <w:link w:val="Sidefod"/>
    <w:uiPriority w:val="99"/>
    <w:rsid w:val="00F604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792</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Privatlivspolitik</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Privatlivspolitik</dc:title>
  <dc:creator>Mette Haagensen</dc:creator>
  <cp:lastModifiedBy>Dianna Popp</cp:lastModifiedBy>
  <cp:revision>4</cp:revision>
  <dcterms:created xsi:type="dcterms:W3CDTF">2018-04-20T07:08:00Z</dcterms:created>
  <dcterms:modified xsi:type="dcterms:W3CDTF">2018-05-28T08:12:00Z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PD4ML. HTML to PDF Converter for Java (385b9)</vt:lpwstr>
  </property>
  <property fmtid="{D5CDD505-2E9C-101B-9397-08002B2CF9AE}" pid="4" name="LastSaved">
    <vt:filetime>2017-06-07T00:00:00Z</vt:filetime>
  </property>
</Properties>
</file>